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8B983D" w14:textId="3D881392" w:rsidR="007B15A9" w:rsidRPr="006F7405" w:rsidRDefault="00B951E6" w:rsidP="006F7405">
      <w:pPr>
        <w:pStyle w:val="a6"/>
      </w:pPr>
      <w:r>
        <w:rPr>
          <w:rFonts w:hint="eastAsia"/>
        </w:rPr>
        <w:t>Wordのスタイル機能</w:t>
      </w:r>
    </w:p>
    <w:p w14:paraId="6E5C084A" w14:textId="4FE1A2D4" w:rsidR="007B15A9" w:rsidRDefault="00B951E6" w:rsidP="007B15A9">
      <w:pPr>
        <w:jc w:val="right"/>
      </w:pPr>
      <w:r>
        <w:rPr>
          <w:rFonts w:hint="eastAsia"/>
        </w:rPr>
        <w:t>T</w:t>
      </w:r>
      <w:r w:rsidR="007B15A9">
        <w:rPr>
          <w:rFonts w:hint="eastAsia"/>
        </w:rPr>
        <w:t>N000</w:t>
      </w:r>
      <w:r>
        <w:rPr>
          <w:rFonts w:hint="eastAsia"/>
        </w:rPr>
        <w:t>6</w:t>
      </w:r>
      <w:r w:rsidR="007B15A9">
        <w:rPr>
          <w:rFonts w:hint="eastAsia"/>
        </w:rPr>
        <w:t>-00／2025年</w:t>
      </w:r>
      <w:r w:rsidR="00CF6FE1">
        <w:rPr>
          <w:rFonts w:hint="eastAsia"/>
        </w:rPr>
        <w:t>11</w:t>
      </w:r>
      <w:r w:rsidR="007B15A9">
        <w:rPr>
          <w:rFonts w:hint="eastAsia"/>
        </w:rPr>
        <w:t>月0</w:t>
      </w:r>
      <w:r w:rsidR="00CF6FE1">
        <w:rPr>
          <w:rFonts w:hint="eastAsia"/>
        </w:rPr>
        <w:t>3</w:t>
      </w:r>
      <w:r w:rsidR="007B15A9">
        <w:rPr>
          <w:rFonts w:hint="eastAsia"/>
        </w:rPr>
        <w:t>日／こがねさん(著)</w:t>
      </w:r>
    </w:p>
    <w:p w14:paraId="5BB6FE8F" w14:textId="4B32650E" w:rsidR="007B15A9" w:rsidRPr="007B15A9" w:rsidRDefault="007B15A9" w:rsidP="007B15A9">
      <w:pPr>
        <w:jc w:val="right"/>
      </w:pPr>
      <w:hyperlink r:id="rId8" w:history="1">
        <w:r w:rsidRPr="00EF6165">
          <w:rPr>
            <w:rStyle w:val="aa"/>
          </w:rPr>
          <w:t>https://www.kumikomist.com/</w:t>
        </w:r>
      </w:hyperlink>
    </w:p>
    <w:p w14:paraId="1650A192" w14:textId="77777777" w:rsidR="007B15A9" w:rsidRDefault="007B15A9" w:rsidP="00F05C3F"/>
    <w:p w14:paraId="2E532DEA" w14:textId="77777777" w:rsidR="00682D11" w:rsidRPr="00BA788F" w:rsidRDefault="00682D11" w:rsidP="00682D11"/>
    <w:p w14:paraId="61566CAF" w14:textId="77777777" w:rsidR="00642AD4" w:rsidRDefault="00682D11" w:rsidP="00642AD4">
      <w:pPr>
        <w:pStyle w:val="ae"/>
        <w:sectPr w:rsidR="00642AD4" w:rsidSect="00EA2027">
          <w:footerReference w:type="default" r:id="rId9"/>
          <w:footerReference w:type="first" r:id="rId10"/>
          <w:type w:val="continuous"/>
          <w:pgSz w:w="11906" w:h="16838" w:code="9"/>
          <w:pgMar w:top="1134" w:right="851" w:bottom="1418" w:left="1134" w:header="567" w:footer="284" w:gutter="0"/>
          <w:cols w:space="720"/>
          <w:docGrid w:linePitch="360"/>
        </w:sectPr>
      </w:pPr>
      <w:bookmarkStart w:id="0" w:name="_Hlk163681033"/>
      <w:r>
        <w:rPr>
          <w:rFonts w:hint="eastAsia"/>
        </w:rPr>
        <w:t>■目次</w:t>
      </w:r>
      <w:bookmarkEnd w:id="0"/>
    </w:p>
    <w:p w14:paraId="61F2F670" w14:textId="58112D79" w:rsidR="00AA0B4F" w:rsidRDefault="00C7032C">
      <w:pPr>
        <w:pStyle w:val="14"/>
        <w:tabs>
          <w:tab w:val="right" w:leader="dot" w:pos="4738"/>
        </w:tabs>
        <w:rPr>
          <w:noProof/>
          <w:szCs w:val="24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213096450" w:history="1">
        <w:r w:rsidR="00AA0B4F" w:rsidRPr="0080017C">
          <w:rPr>
            <w:rStyle w:val="aa"/>
            <w:noProof/>
          </w:rPr>
          <w:t>1. スタイル機能とは</w:t>
        </w:r>
        <w:r w:rsidR="00AA0B4F">
          <w:rPr>
            <w:noProof/>
            <w:webHidden/>
          </w:rPr>
          <w:tab/>
        </w:r>
        <w:r w:rsidR="00AA0B4F">
          <w:rPr>
            <w:noProof/>
            <w:webHidden/>
          </w:rPr>
          <w:fldChar w:fldCharType="begin"/>
        </w:r>
        <w:r w:rsidR="00AA0B4F">
          <w:rPr>
            <w:noProof/>
            <w:webHidden/>
          </w:rPr>
          <w:instrText xml:space="preserve"> PAGEREF _Toc213096450 \h </w:instrText>
        </w:r>
        <w:r w:rsidR="00AA0B4F">
          <w:rPr>
            <w:noProof/>
            <w:webHidden/>
          </w:rPr>
        </w:r>
        <w:r w:rsidR="00AA0B4F">
          <w:rPr>
            <w:noProof/>
            <w:webHidden/>
          </w:rPr>
          <w:fldChar w:fldCharType="separate"/>
        </w:r>
        <w:r w:rsidR="00AA0B4F">
          <w:rPr>
            <w:noProof/>
            <w:webHidden/>
          </w:rPr>
          <w:t>2</w:t>
        </w:r>
        <w:r w:rsidR="00AA0B4F">
          <w:rPr>
            <w:noProof/>
            <w:webHidden/>
          </w:rPr>
          <w:fldChar w:fldCharType="end"/>
        </w:r>
      </w:hyperlink>
    </w:p>
    <w:p w14:paraId="40E52026" w14:textId="76E23694" w:rsidR="00AA0B4F" w:rsidRDefault="00AA0B4F">
      <w:pPr>
        <w:pStyle w:val="14"/>
        <w:tabs>
          <w:tab w:val="right" w:leader="dot" w:pos="4738"/>
        </w:tabs>
        <w:rPr>
          <w:noProof/>
          <w:szCs w:val="24"/>
        </w:rPr>
      </w:pPr>
      <w:hyperlink w:anchor="_Toc213096451" w:history="1">
        <w:r w:rsidRPr="0080017C">
          <w:rPr>
            <w:rStyle w:val="aa"/>
            <w:noProof/>
          </w:rPr>
          <w:t>2. スタイル機能を活用するためのレイアウト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_Toc213096451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310F1624" w14:textId="5169EEB4" w:rsidR="00AA0B4F" w:rsidRDefault="00AA0B4F">
      <w:pPr>
        <w:pStyle w:val="14"/>
        <w:tabs>
          <w:tab w:val="right" w:leader="dot" w:pos="4738"/>
        </w:tabs>
        <w:rPr>
          <w:noProof/>
          <w:szCs w:val="24"/>
        </w:rPr>
      </w:pPr>
      <w:hyperlink w:anchor="_Toc213096452" w:history="1">
        <w:r w:rsidRPr="0080017C">
          <w:rPr>
            <w:rStyle w:val="aa"/>
            <w:noProof/>
          </w:rPr>
          <w:t>3. スタイルの登録と使用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_Toc213096452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2AD12FBB" w14:textId="1387DC34" w:rsidR="00AA0B4F" w:rsidRDefault="00AA0B4F">
      <w:pPr>
        <w:pStyle w:val="21"/>
        <w:tabs>
          <w:tab w:val="right" w:leader="dot" w:pos="4738"/>
        </w:tabs>
        <w:rPr>
          <w:noProof/>
          <w:szCs w:val="24"/>
        </w:rPr>
      </w:pPr>
      <w:hyperlink w:anchor="_Toc213096453" w:history="1">
        <w:r w:rsidRPr="0080017C">
          <w:rPr>
            <w:rStyle w:val="aa"/>
            <w:noProof/>
          </w:rPr>
          <w:t>3.1. スタイルに名前を付ける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_Toc213096453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3620EBCE" w14:textId="475A9BA7" w:rsidR="00AA0B4F" w:rsidRDefault="00AA0B4F">
      <w:pPr>
        <w:pStyle w:val="21"/>
        <w:tabs>
          <w:tab w:val="right" w:leader="dot" w:pos="4738"/>
        </w:tabs>
        <w:rPr>
          <w:noProof/>
          <w:szCs w:val="24"/>
        </w:rPr>
      </w:pPr>
      <w:hyperlink w:anchor="_Toc213096454" w:history="1">
        <w:r w:rsidRPr="0080017C">
          <w:rPr>
            <w:rStyle w:val="aa"/>
            <w:noProof/>
          </w:rPr>
          <w:t>3.2. スタイルを使用する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_Toc213096454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280313A1" w14:textId="24A197D3" w:rsidR="00AA0B4F" w:rsidRDefault="00AA0B4F">
      <w:pPr>
        <w:pStyle w:val="21"/>
        <w:tabs>
          <w:tab w:val="right" w:leader="dot" w:pos="4738"/>
        </w:tabs>
        <w:rPr>
          <w:noProof/>
          <w:szCs w:val="24"/>
        </w:rPr>
      </w:pPr>
      <w:hyperlink w:anchor="_Toc213096455" w:history="1">
        <w:r w:rsidRPr="0080017C">
          <w:rPr>
            <w:rStyle w:val="aa"/>
            <w:noProof/>
          </w:rPr>
          <w:t>3.3. スタイルを変更する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_Toc213096455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914E081" w14:textId="4BA8A37F" w:rsidR="00AA0B4F" w:rsidRDefault="00AA0B4F">
      <w:pPr>
        <w:pStyle w:val="21"/>
        <w:tabs>
          <w:tab w:val="right" w:leader="dot" w:pos="4738"/>
        </w:tabs>
        <w:rPr>
          <w:noProof/>
          <w:szCs w:val="24"/>
        </w:rPr>
      </w:pPr>
      <w:hyperlink w:anchor="_Toc213096456" w:history="1">
        <w:r w:rsidRPr="0080017C">
          <w:rPr>
            <w:rStyle w:val="aa"/>
            <w:noProof/>
          </w:rPr>
          <w:t>3.4. 本文と見出しのフォントを設定する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_Toc213096456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0F5869C" w14:textId="38D75EDE" w:rsidR="00AA0B4F" w:rsidRDefault="00AA0B4F">
      <w:pPr>
        <w:pStyle w:val="14"/>
        <w:tabs>
          <w:tab w:val="right" w:leader="dot" w:pos="4738"/>
        </w:tabs>
        <w:rPr>
          <w:noProof/>
          <w:szCs w:val="24"/>
        </w:rPr>
      </w:pPr>
      <w:hyperlink w:anchor="_Toc213096457" w:history="1">
        <w:r w:rsidRPr="0080017C">
          <w:rPr>
            <w:rStyle w:val="aa"/>
            <w:noProof/>
          </w:rPr>
          <w:t>4. 見出しの有効活用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_Toc213096457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7639EF07" w14:textId="17297D34" w:rsidR="00AA0B4F" w:rsidRDefault="00AA0B4F">
      <w:pPr>
        <w:pStyle w:val="21"/>
        <w:tabs>
          <w:tab w:val="right" w:leader="dot" w:pos="4738"/>
        </w:tabs>
        <w:rPr>
          <w:noProof/>
          <w:szCs w:val="24"/>
        </w:rPr>
      </w:pPr>
      <w:hyperlink w:anchor="_Toc213096458" w:history="1">
        <w:r w:rsidRPr="0080017C">
          <w:rPr>
            <w:rStyle w:val="aa"/>
            <w:noProof/>
          </w:rPr>
          <w:t>4.1. 見出しに章番号を設定する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_Toc213096458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2793D003" w14:textId="1483A021" w:rsidR="00AA0B4F" w:rsidRDefault="00AA0B4F">
      <w:pPr>
        <w:pStyle w:val="21"/>
        <w:tabs>
          <w:tab w:val="right" w:leader="dot" w:pos="4738"/>
        </w:tabs>
        <w:rPr>
          <w:noProof/>
          <w:szCs w:val="24"/>
        </w:rPr>
      </w:pPr>
      <w:hyperlink w:anchor="_Toc213096459" w:history="1">
        <w:r w:rsidRPr="0080017C">
          <w:rPr>
            <w:rStyle w:val="aa"/>
            <w:noProof/>
          </w:rPr>
          <w:t>4.2. 見出しを相互参照する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_Toc213096459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6C9FCF4A" w14:textId="36CBFFEC" w:rsidR="00AA0B4F" w:rsidRDefault="00AA0B4F">
      <w:pPr>
        <w:pStyle w:val="21"/>
        <w:tabs>
          <w:tab w:val="right" w:leader="dot" w:pos="4738"/>
        </w:tabs>
        <w:rPr>
          <w:noProof/>
          <w:szCs w:val="24"/>
        </w:rPr>
      </w:pPr>
      <w:hyperlink w:anchor="_Toc213096460" w:history="1">
        <w:r w:rsidRPr="0080017C">
          <w:rPr>
            <w:rStyle w:val="aa"/>
            <w:noProof/>
          </w:rPr>
          <w:t>4.3. 目次を作成する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_Toc213096460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B947314" w14:textId="49E03FAB" w:rsidR="00642AD4" w:rsidRDefault="00C7032C" w:rsidP="00EA2027">
      <w:pPr>
        <w:sectPr w:rsidR="00642AD4" w:rsidSect="00642AD4">
          <w:type w:val="continuous"/>
          <w:pgSz w:w="11906" w:h="16838" w:code="9"/>
          <w:pgMar w:top="1134" w:right="851" w:bottom="1418" w:left="1134" w:header="567" w:footer="284" w:gutter="0"/>
          <w:cols w:num="2" w:space="425"/>
          <w:docGrid w:linePitch="360"/>
        </w:sectPr>
      </w:pPr>
      <w:r>
        <w:fldChar w:fldCharType="end"/>
      </w:r>
    </w:p>
    <w:p w14:paraId="52A9B6C2" w14:textId="23867564" w:rsidR="00EA2027" w:rsidRDefault="00EA2027" w:rsidP="00EA2027"/>
    <w:p w14:paraId="7555EB90" w14:textId="77777777" w:rsidR="005532DE" w:rsidRPr="00BA788F" w:rsidRDefault="005532DE" w:rsidP="00EA2027"/>
    <w:p w14:paraId="0484B817" w14:textId="77777777" w:rsidR="00642AD4" w:rsidRDefault="00EA2027" w:rsidP="00EA2027">
      <w:pPr>
        <w:pStyle w:val="ae"/>
        <w:sectPr w:rsidR="00642AD4" w:rsidSect="00642AD4">
          <w:type w:val="continuous"/>
          <w:pgSz w:w="11906" w:h="16838" w:code="9"/>
          <w:pgMar w:top="1134" w:right="851" w:bottom="1418" w:left="1134" w:header="567" w:footer="284" w:gutter="0"/>
          <w:cols w:space="720"/>
          <w:docGrid w:linePitch="360"/>
        </w:sectPr>
      </w:pPr>
      <w:r>
        <w:rPr>
          <w:rFonts w:hint="eastAsia"/>
        </w:rPr>
        <w:t>■文書内の記号</w:t>
      </w:r>
    </w:p>
    <w:tbl>
      <w:tblPr>
        <w:tblStyle w:val="ab"/>
        <w:tblW w:w="5000" w:type="pct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683"/>
        <w:gridCol w:w="4055"/>
      </w:tblGrid>
      <w:tr w:rsidR="00EA2027" w14:paraId="2DAF6F0E" w14:textId="77777777" w:rsidTr="006F7405">
        <w:tc>
          <w:tcPr>
            <w:tcW w:w="683" w:type="dxa"/>
            <w:vAlign w:val="center"/>
          </w:tcPr>
          <w:p w14:paraId="2DA3867D" w14:textId="77777777" w:rsidR="00EA2027" w:rsidRPr="00EA2027" w:rsidRDefault="00EA2027" w:rsidP="006F7405">
            <w:pPr>
              <w:jc w:val="center"/>
            </w:pPr>
            <w:bookmarkStart w:id="1" w:name="_Hlk150896084"/>
            <w:r w:rsidRPr="00EA2027">
              <w:rPr>
                <w:noProof/>
              </w:rPr>
              <w:drawing>
                <wp:inline distT="0" distB="0" distL="0" distR="0" wp14:anchorId="62629C48" wp14:editId="7C1257A2">
                  <wp:extent cx="288000" cy="288000"/>
                  <wp:effectExtent l="0" t="0" r="0" b="0"/>
                  <wp:docPr id="1778913370" name="図 17789133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禁止.emf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5" w:type="dxa"/>
            <w:vAlign w:val="center"/>
          </w:tcPr>
          <w:p w14:paraId="756B3A7B" w14:textId="77777777" w:rsidR="00EA2027" w:rsidRDefault="00EA2027" w:rsidP="007E1237">
            <w:r w:rsidRPr="00B118AF">
              <w:rPr>
                <w:rFonts w:hint="eastAsia"/>
              </w:rPr>
              <w:t>取り扱いにおける禁止事項（してはいけないこと）を示しています。</w:t>
            </w:r>
          </w:p>
        </w:tc>
      </w:tr>
      <w:tr w:rsidR="00EA2027" w14:paraId="13B8F1AB" w14:textId="77777777" w:rsidTr="006F7405">
        <w:tc>
          <w:tcPr>
            <w:tcW w:w="683" w:type="dxa"/>
            <w:vAlign w:val="center"/>
          </w:tcPr>
          <w:p w14:paraId="3E4434FE" w14:textId="77777777" w:rsidR="00EA2027" w:rsidRPr="00EA2027" w:rsidRDefault="00EA2027" w:rsidP="006F7405">
            <w:pPr>
              <w:jc w:val="center"/>
            </w:pPr>
            <w:r w:rsidRPr="00EA2027">
              <w:rPr>
                <w:noProof/>
              </w:rPr>
              <w:drawing>
                <wp:inline distT="0" distB="0" distL="0" distR="0" wp14:anchorId="66B8EE1E" wp14:editId="5F93CFEF">
                  <wp:extent cx="288000" cy="288000"/>
                  <wp:effectExtent l="0" t="0" r="0" b="0"/>
                  <wp:docPr id="1807356867" name="図 18073568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指示.emf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5" w:type="dxa"/>
            <w:vAlign w:val="center"/>
          </w:tcPr>
          <w:p w14:paraId="59B1C3FF" w14:textId="77777777" w:rsidR="00EA2027" w:rsidRDefault="00EA2027" w:rsidP="007E1237">
            <w:r w:rsidRPr="00B118AF">
              <w:rPr>
                <w:rFonts w:hint="eastAsia"/>
              </w:rPr>
              <w:t>取扱における指示事項（必ずしなければいけないこと）を示しています。</w:t>
            </w:r>
          </w:p>
        </w:tc>
      </w:tr>
      <w:bookmarkEnd w:id="1"/>
    </w:tbl>
    <w:p w14:paraId="391BF368" w14:textId="77777777" w:rsidR="00311E25" w:rsidRDefault="00311E25" w:rsidP="00F05C3F"/>
    <w:tbl>
      <w:tblPr>
        <w:tblStyle w:val="ab"/>
        <w:tblW w:w="5000" w:type="pct"/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669"/>
        <w:gridCol w:w="4069"/>
      </w:tblGrid>
      <w:tr w:rsidR="00EA2027" w14:paraId="411DC97C" w14:textId="77777777" w:rsidTr="006F7405">
        <w:tc>
          <w:tcPr>
            <w:tcW w:w="279" w:type="dxa"/>
            <w:vAlign w:val="center"/>
          </w:tcPr>
          <w:p w14:paraId="00559ECC" w14:textId="77777777" w:rsidR="00EA2027" w:rsidRPr="00EA2027" w:rsidRDefault="00EA2027" w:rsidP="006F7405">
            <w:pPr>
              <w:jc w:val="center"/>
            </w:pPr>
            <w:r w:rsidRPr="00EA2027">
              <w:rPr>
                <w:noProof/>
              </w:rPr>
              <w:drawing>
                <wp:inline distT="0" distB="0" distL="0" distR="0" wp14:anchorId="449CF843" wp14:editId="54ED0685">
                  <wp:extent cx="288000" cy="254128"/>
                  <wp:effectExtent l="0" t="0" r="0" b="0"/>
                  <wp:docPr id="628663258" name="図 6286632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注意.emf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" cy="254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32" w:type="dxa"/>
            <w:vAlign w:val="center"/>
          </w:tcPr>
          <w:p w14:paraId="6FB9AC8E" w14:textId="77777777" w:rsidR="00EA2027" w:rsidRDefault="00EA2027" w:rsidP="007E1237">
            <w:r w:rsidRPr="00B118AF">
              <w:rPr>
                <w:rFonts w:hint="eastAsia"/>
              </w:rPr>
              <w:t>取り扱いにおける注記事項を示しています。</w:t>
            </w:r>
          </w:p>
        </w:tc>
      </w:tr>
      <w:tr w:rsidR="00EA2027" w14:paraId="51F382DA" w14:textId="77777777" w:rsidTr="006F7405">
        <w:tc>
          <w:tcPr>
            <w:tcW w:w="279" w:type="dxa"/>
            <w:vAlign w:val="center"/>
          </w:tcPr>
          <w:p w14:paraId="2EC772B0" w14:textId="77777777" w:rsidR="00EA2027" w:rsidRPr="00EA2027" w:rsidRDefault="00EA2027" w:rsidP="006F7405">
            <w:pPr>
              <w:jc w:val="center"/>
            </w:pPr>
            <w:r w:rsidRPr="00EA2027">
              <w:rPr>
                <w:noProof/>
              </w:rPr>
              <w:drawing>
                <wp:inline distT="0" distB="0" distL="0" distR="0" wp14:anchorId="241FF08A" wp14:editId="785B97E6">
                  <wp:extent cx="287640" cy="287640"/>
                  <wp:effectExtent l="0" t="0" r="0" b="0"/>
                  <wp:docPr id="193505133" name="図 193505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チェックポイントのアイコン 1.emf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40" cy="287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632" w:type="dxa"/>
            <w:vAlign w:val="center"/>
          </w:tcPr>
          <w:p w14:paraId="34879F35" w14:textId="77777777" w:rsidR="00EA2027" w:rsidRDefault="00EA2027" w:rsidP="007E1237">
            <w:r w:rsidRPr="00B118AF">
              <w:rPr>
                <w:rFonts w:hint="eastAsia"/>
              </w:rPr>
              <w:t>取り扱いにおけるポイントを示しています。</w:t>
            </w:r>
          </w:p>
        </w:tc>
      </w:tr>
    </w:tbl>
    <w:p w14:paraId="72970D57" w14:textId="77777777" w:rsidR="00642AD4" w:rsidRDefault="00642AD4" w:rsidP="00B357B6">
      <w:pPr>
        <w:sectPr w:rsidR="00642AD4" w:rsidSect="00642AD4">
          <w:type w:val="continuous"/>
          <w:pgSz w:w="11906" w:h="16838" w:code="9"/>
          <w:pgMar w:top="1134" w:right="851" w:bottom="1418" w:left="1134" w:header="567" w:footer="284" w:gutter="0"/>
          <w:cols w:num="2" w:space="425"/>
          <w:docGrid w:linePitch="360"/>
        </w:sectPr>
      </w:pPr>
    </w:p>
    <w:p w14:paraId="5C9CCA1E" w14:textId="77777777" w:rsidR="00B357B6" w:rsidRPr="001104A8" w:rsidRDefault="00B357B6" w:rsidP="00B357B6"/>
    <w:p w14:paraId="0602C3A8" w14:textId="77777777" w:rsidR="00B357B6" w:rsidRDefault="00B357B6" w:rsidP="00B357B6">
      <w:pPr>
        <w:pStyle w:val="ae"/>
      </w:pPr>
      <w:r>
        <w:rPr>
          <w:rFonts w:hint="eastAsia"/>
        </w:rPr>
        <w:t>■改訂履歴</w:t>
      </w:r>
    </w:p>
    <w:tbl>
      <w:tblPr>
        <w:tblStyle w:val="ab"/>
        <w:tblW w:w="5000" w:type="pct"/>
        <w:tblCellMar>
          <w:top w:w="11" w:type="dxa"/>
          <w:bottom w:w="11" w:type="dxa"/>
        </w:tblCellMar>
        <w:tblLook w:val="04A0" w:firstRow="1" w:lastRow="0" w:firstColumn="1" w:lastColumn="0" w:noHBand="0" w:noVBand="1"/>
      </w:tblPr>
      <w:tblGrid>
        <w:gridCol w:w="704"/>
        <w:gridCol w:w="1985"/>
        <w:gridCol w:w="7222"/>
      </w:tblGrid>
      <w:tr w:rsidR="00B357B6" w14:paraId="2494EAE9" w14:textId="77777777" w:rsidTr="006F7405">
        <w:tc>
          <w:tcPr>
            <w:tcW w:w="704" w:type="dxa"/>
            <w:tcBorders>
              <w:bottom w:val="double" w:sz="4" w:space="0" w:color="auto"/>
            </w:tcBorders>
            <w:vAlign w:val="center"/>
          </w:tcPr>
          <w:p w14:paraId="3318C6F1" w14:textId="77777777" w:rsidR="00B357B6" w:rsidRPr="00322303" w:rsidRDefault="00B357B6" w:rsidP="006F7405">
            <w:pPr>
              <w:jc w:val="center"/>
            </w:pPr>
            <w:r w:rsidRPr="00322303">
              <w:rPr>
                <w:rFonts w:hint="eastAsia"/>
              </w:rPr>
              <w:t>版数</w:t>
            </w:r>
          </w:p>
        </w:tc>
        <w:tc>
          <w:tcPr>
            <w:tcW w:w="1985" w:type="dxa"/>
            <w:tcBorders>
              <w:bottom w:val="double" w:sz="4" w:space="0" w:color="auto"/>
            </w:tcBorders>
            <w:vAlign w:val="center"/>
          </w:tcPr>
          <w:p w14:paraId="5894ED42" w14:textId="77777777" w:rsidR="00B357B6" w:rsidRPr="00322303" w:rsidRDefault="00B357B6" w:rsidP="006F7405">
            <w:pPr>
              <w:jc w:val="center"/>
            </w:pPr>
            <w:r w:rsidRPr="00322303">
              <w:rPr>
                <w:rFonts w:hint="eastAsia"/>
              </w:rPr>
              <w:t>日付</w:t>
            </w:r>
          </w:p>
        </w:tc>
        <w:tc>
          <w:tcPr>
            <w:tcW w:w="7222" w:type="dxa"/>
            <w:tcBorders>
              <w:bottom w:val="double" w:sz="4" w:space="0" w:color="auto"/>
            </w:tcBorders>
            <w:vAlign w:val="center"/>
          </w:tcPr>
          <w:p w14:paraId="645ED16B" w14:textId="77777777" w:rsidR="00B357B6" w:rsidRPr="00322303" w:rsidRDefault="00B357B6" w:rsidP="006F7405">
            <w:r w:rsidRPr="00322303">
              <w:rPr>
                <w:rFonts w:hint="eastAsia"/>
              </w:rPr>
              <w:t>内容</w:t>
            </w:r>
          </w:p>
        </w:tc>
      </w:tr>
      <w:tr w:rsidR="00B357B6" w14:paraId="25358D18" w14:textId="77777777" w:rsidTr="006F7405">
        <w:tc>
          <w:tcPr>
            <w:tcW w:w="704" w:type="dxa"/>
            <w:vAlign w:val="center"/>
          </w:tcPr>
          <w:p w14:paraId="0004BBD9" w14:textId="77777777" w:rsidR="00B357B6" w:rsidRPr="00322303" w:rsidRDefault="00B357B6" w:rsidP="006F7405">
            <w:pPr>
              <w:jc w:val="center"/>
            </w:pPr>
            <w:r w:rsidRPr="00322303">
              <w:rPr>
                <w:rFonts w:hint="eastAsia"/>
              </w:rPr>
              <w:t>00</w:t>
            </w:r>
          </w:p>
        </w:tc>
        <w:tc>
          <w:tcPr>
            <w:tcW w:w="1985" w:type="dxa"/>
            <w:vAlign w:val="center"/>
          </w:tcPr>
          <w:p w14:paraId="50A72715" w14:textId="7C86C494" w:rsidR="00B357B6" w:rsidRPr="00322303" w:rsidRDefault="00CF6FE1" w:rsidP="006F7405">
            <w:pPr>
              <w:jc w:val="center"/>
            </w:pPr>
            <w:r>
              <w:rPr>
                <w:rFonts w:hint="eastAsia"/>
              </w:rPr>
              <w:t>2</w:t>
            </w:r>
            <w:r w:rsidR="00B357B6" w:rsidRPr="00322303">
              <w:rPr>
                <w:rFonts w:hint="eastAsia"/>
              </w:rPr>
              <w:t>0</w:t>
            </w:r>
            <w:r>
              <w:rPr>
                <w:rFonts w:hint="eastAsia"/>
              </w:rPr>
              <w:t>25</w:t>
            </w:r>
            <w:r w:rsidR="00B357B6" w:rsidRPr="00322303">
              <w:rPr>
                <w:rFonts w:hint="eastAsia"/>
              </w:rPr>
              <w:t>年</w:t>
            </w:r>
            <w:r>
              <w:rPr>
                <w:rFonts w:hint="eastAsia"/>
              </w:rPr>
              <w:t>11</w:t>
            </w:r>
            <w:r w:rsidR="00B357B6" w:rsidRPr="00322303">
              <w:rPr>
                <w:rFonts w:hint="eastAsia"/>
              </w:rPr>
              <w:t>月0</w:t>
            </w:r>
            <w:r>
              <w:rPr>
                <w:rFonts w:hint="eastAsia"/>
              </w:rPr>
              <w:t>3</w:t>
            </w:r>
            <w:r w:rsidR="00B357B6" w:rsidRPr="00322303">
              <w:rPr>
                <w:rFonts w:hint="eastAsia"/>
              </w:rPr>
              <w:t>日</w:t>
            </w:r>
          </w:p>
        </w:tc>
        <w:tc>
          <w:tcPr>
            <w:tcW w:w="7222" w:type="dxa"/>
            <w:vAlign w:val="center"/>
          </w:tcPr>
          <w:p w14:paraId="379333C3" w14:textId="77777777" w:rsidR="00B357B6" w:rsidRPr="00322303" w:rsidRDefault="00B357B6" w:rsidP="007E1237">
            <w:r w:rsidRPr="00322303">
              <w:rPr>
                <w:rFonts w:hint="eastAsia"/>
              </w:rPr>
              <w:t>初版。</w:t>
            </w:r>
          </w:p>
        </w:tc>
      </w:tr>
    </w:tbl>
    <w:p w14:paraId="4BFF1ACF" w14:textId="77777777" w:rsidR="00B357B6" w:rsidRDefault="00B357B6" w:rsidP="00B357B6"/>
    <w:p w14:paraId="1C005FA9" w14:textId="77777777" w:rsidR="007B15A9" w:rsidRDefault="007B15A9"/>
    <w:p w14:paraId="42A5E3A0" w14:textId="24EE0DD2" w:rsidR="00A80D5B" w:rsidRDefault="00A80D5B">
      <w:pPr>
        <w:widowControl/>
      </w:pPr>
      <w:r>
        <w:br w:type="page"/>
      </w:r>
    </w:p>
    <w:p w14:paraId="55629B1A" w14:textId="30B817C6" w:rsidR="00F05C3F" w:rsidRDefault="00B951E6" w:rsidP="00F66A74">
      <w:pPr>
        <w:pStyle w:val="10"/>
      </w:pPr>
      <w:bookmarkStart w:id="2" w:name="_Ref205162278"/>
      <w:bookmarkStart w:id="3" w:name="_Toc205162716"/>
      <w:bookmarkStart w:id="4" w:name="_Toc213096450"/>
      <w:r>
        <w:rPr>
          <w:rFonts w:hint="eastAsia"/>
        </w:rPr>
        <w:lastRenderedPageBreak/>
        <w:t>スタイル機能とは</w:t>
      </w:r>
      <w:bookmarkEnd w:id="2"/>
      <w:bookmarkEnd w:id="3"/>
      <w:bookmarkEnd w:id="4"/>
    </w:p>
    <w:p w14:paraId="711A0389" w14:textId="437B2AF8" w:rsidR="00B951E6" w:rsidRDefault="007C0AA1" w:rsidP="00B951E6">
      <w:pPr>
        <w:ind w:firstLineChars="100" w:firstLine="200"/>
      </w:pPr>
      <w:r>
        <w:rPr>
          <w:rFonts w:hint="eastAsia"/>
        </w:rPr>
        <w:t>Wordの</w:t>
      </w:r>
      <w:r w:rsidR="00B951E6">
        <w:rPr>
          <w:rFonts w:hint="eastAsia"/>
        </w:rPr>
        <w:t>スタイルとはフォント、サイズ、色や配置といった書式設定を一元管理する機能です。スタイル</w:t>
      </w:r>
      <w:r w:rsidR="00635930">
        <w:rPr>
          <w:rFonts w:hint="eastAsia"/>
        </w:rPr>
        <w:t>機能</w:t>
      </w:r>
      <w:r w:rsidR="00B951E6">
        <w:rPr>
          <w:rFonts w:hint="eastAsia"/>
        </w:rPr>
        <w:t>を活用すると次のようなメリットがあります。</w:t>
      </w:r>
    </w:p>
    <w:p w14:paraId="2F5564E6" w14:textId="77777777" w:rsidR="00B951E6" w:rsidRPr="00635930" w:rsidRDefault="00B951E6" w:rsidP="00B951E6"/>
    <w:p w14:paraId="1632BA97" w14:textId="2D3D1865" w:rsidR="008E60F5" w:rsidRDefault="008E60F5" w:rsidP="00C74AA4">
      <w:pPr>
        <w:pStyle w:val="a"/>
      </w:pPr>
      <w:r>
        <w:rPr>
          <w:rFonts w:hint="eastAsia"/>
        </w:rPr>
        <w:t>登録済みの書式は簡単に反映できます。</w:t>
      </w:r>
    </w:p>
    <w:p w14:paraId="0CDB06A6" w14:textId="1EFACA61" w:rsidR="00B951E6" w:rsidRDefault="00B951E6" w:rsidP="00C74AA4">
      <w:pPr>
        <w:pStyle w:val="a"/>
      </w:pPr>
      <w:r>
        <w:rPr>
          <w:rFonts w:hint="eastAsia"/>
        </w:rPr>
        <w:t>書式を一括して変更できます。</w:t>
      </w:r>
    </w:p>
    <w:p w14:paraId="4E2FB388" w14:textId="0AC965FE" w:rsidR="00B951E6" w:rsidRDefault="00B951E6" w:rsidP="00C74AA4">
      <w:pPr>
        <w:pStyle w:val="a"/>
      </w:pPr>
      <w:r>
        <w:rPr>
          <w:rFonts w:hint="eastAsia"/>
        </w:rPr>
        <w:t>書式の乱れがなくなります。</w:t>
      </w:r>
    </w:p>
    <w:p w14:paraId="3FC46B66" w14:textId="5038F4BB" w:rsidR="00B951E6" w:rsidRDefault="00B951E6" w:rsidP="00C74AA4">
      <w:pPr>
        <w:pStyle w:val="a"/>
      </w:pPr>
      <w:r>
        <w:rPr>
          <w:rFonts w:hint="eastAsia"/>
        </w:rPr>
        <w:t>文章の作成に集中できます。</w:t>
      </w:r>
    </w:p>
    <w:p w14:paraId="3DAD1E55" w14:textId="77777777" w:rsidR="00ED129E" w:rsidRDefault="00ED129E" w:rsidP="00B951E6"/>
    <w:p w14:paraId="41E2C6EA" w14:textId="1295314D" w:rsidR="003C5BDC" w:rsidRDefault="003C5BDC" w:rsidP="003C5BDC">
      <w:pPr>
        <w:ind w:firstLineChars="100" w:firstLine="200"/>
      </w:pPr>
      <w:r>
        <w:rPr>
          <w:rFonts w:hint="eastAsia"/>
        </w:rPr>
        <w:t>スタイルを使うデメリットはありません。スタイルは使うべきものです。</w:t>
      </w:r>
    </w:p>
    <w:p w14:paraId="279B396A" w14:textId="77777777" w:rsidR="00A80D5B" w:rsidRDefault="00A80D5B" w:rsidP="00A80D5B"/>
    <w:p w14:paraId="6B41CBC1" w14:textId="77777777" w:rsidR="00A80D5B" w:rsidRDefault="00A80D5B" w:rsidP="00A80D5B"/>
    <w:p w14:paraId="560D54A6" w14:textId="77777777" w:rsidR="00A80D5B" w:rsidRPr="00A80D5B" w:rsidRDefault="00A80D5B" w:rsidP="00A80D5B">
      <w:pPr>
        <w:rPr>
          <w:rFonts w:hint="eastAsia"/>
        </w:rPr>
      </w:pPr>
    </w:p>
    <w:p w14:paraId="522C88F2" w14:textId="795DA4BB" w:rsidR="00E11E98" w:rsidRDefault="00E11E98" w:rsidP="00D15712">
      <w:pPr>
        <w:pStyle w:val="10"/>
      </w:pPr>
      <w:bookmarkStart w:id="5" w:name="_Toc213096451"/>
      <w:r>
        <w:rPr>
          <w:rFonts w:hint="eastAsia"/>
        </w:rPr>
        <w:t>スタイル機能を活用するためのレイアウト</w:t>
      </w:r>
      <w:bookmarkEnd w:id="5"/>
    </w:p>
    <w:p w14:paraId="567199BD" w14:textId="53ED0AAD" w:rsidR="00E11E98" w:rsidRPr="00E11E98" w:rsidRDefault="00E11E98" w:rsidP="00E11E98">
      <w:pPr>
        <w:pStyle w:val="12"/>
        <w:numPr>
          <w:ilvl w:val="0"/>
          <w:numId w:val="8"/>
        </w:numPr>
      </w:pPr>
      <w:r>
        <w:rPr>
          <w:rFonts w:hint="eastAsia"/>
        </w:rPr>
        <w:t>①をクリック</w:t>
      </w:r>
      <w:r w:rsidR="00D15712">
        <w:rPr>
          <w:rFonts w:hint="eastAsia"/>
        </w:rPr>
        <w:t>すると、</w:t>
      </w:r>
      <w:r>
        <w:rPr>
          <w:rFonts w:hint="eastAsia"/>
        </w:rPr>
        <w:t>②のウインドウが表示され</w:t>
      </w:r>
      <w:r w:rsidR="00D15712">
        <w:rPr>
          <w:rFonts w:hint="eastAsia"/>
        </w:rPr>
        <w:t>ます。</w:t>
      </w:r>
      <w:r>
        <w:br/>
      </w:r>
      <w:r>
        <w:rPr>
          <w:rFonts w:hint="eastAsia"/>
        </w:rPr>
        <w:t>③左へドラッグドロップ</w:t>
      </w:r>
      <w:r w:rsidR="00D15712">
        <w:rPr>
          <w:rFonts w:hint="eastAsia"/>
        </w:rPr>
        <w:t>すると左端に吸い付きます。</w:t>
      </w:r>
      <w:r>
        <w:br/>
      </w:r>
      <w:r>
        <w:rPr>
          <w:noProof/>
        </w:rPr>
        <w:drawing>
          <wp:inline distT="0" distB="0" distL="0" distR="0" wp14:anchorId="57276CD6" wp14:editId="240516FE">
            <wp:extent cx="6035040" cy="2915231"/>
            <wp:effectExtent l="0" t="0" r="3810" b="0"/>
            <wp:docPr id="1070136607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6200" cy="29206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8FDDB" w14:textId="77777777" w:rsidR="00E11E98" w:rsidRDefault="00E11E98" w:rsidP="00B951E6"/>
    <w:p w14:paraId="107EF119" w14:textId="086F8BFC" w:rsidR="00E11E98" w:rsidRDefault="00E11E98" w:rsidP="00E11E98">
      <w:pPr>
        <w:pStyle w:val="12"/>
      </w:pPr>
      <w:r>
        <w:rPr>
          <w:rFonts w:hint="eastAsia"/>
        </w:rPr>
        <w:lastRenderedPageBreak/>
        <w:t>①にチェックを付け</w:t>
      </w:r>
      <w:r w:rsidR="00A80D5B">
        <w:rPr>
          <w:rFonts w:hint="eastAsia"/>
        </w:rPr>
        <w:t>、</w:t>
      </w:r>
      <w:r>
        <w:rPr>
          <w:rFonts w:hint="eastAsia"/>
        </w:rPr>
        <w:t>②をクリックします。</w:t>
      </w:r>
      <w:r>
        <w:br/>
      </w:r>
      <w:r w:rsidR="00B61298">
        <w:rPr>
          <w:noProof/>
        </w:rPr>
        <w:drawing>
          <wp:inline distT="0" distB="0" distL="0" distR="0" wp14:anchorId="22B668B7" wp14:editId="1ECFCA94">
            <wp:extent cx="5979600" cy="1918440"/>
            <wp:effectExtent l="0" t="0" r="2540" b="5715"/>
            <wp:docPr id="1839673494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191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46C6A1" w14:textId="77777777" w:rsidR="00E11E98" w:rsidRDefault="00E11E98" w:rsidP="00B951E6"/>
    <w:p w14:paraId="29F17B57" w14:textId="204EDB80" w:rsidR="00B61298" w:rsidRDefault="00B61298" w:rsidP="00B61298">
      <w:pPr>
        <w:pStyle w:val="12"/>
      </w:pPr>
      <w:r>
        <w:rPr>
          <w:rFonts w:hint="eastAsia"/>
        </w:rPr>
        <w:t>下図のとおりに設定します。</w:t>
      </w:r>
      <w:r>
        <w:br/>
      </w:r>
      <w:r>
        <w:rPr>
          <w:rFonts w:hint="eastAsia"/>
          <w:noProof/>
        </w:rPr>
        <w:drawing>
          <wp:inline distT="0" distB="0" distL="0" distR="0" wp14:anchorId="64A80E53" wp14:editId="742BC938">
            <wp:extent cx="2943720" cy="2864520"/>
            <wp:effectExtent l="0" t="0" r="9525" b="0"/>
            <wp:docPr id="1965811921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720" cy="286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EE5D7F" w14:textId="2D34492C" w:rsidR="00A80D5B" w:rsidRDefault="00A80D5B" w:rsidP="00A80D5B"/>
    <w:p w14:paraId="368C7AF8" w14:textId="77777777" w:rsidR="00A80D5B" w:rsidRDefault="00A80D5B" w:rsidP="00A80D5B"/>
    <w:p w14:paraId="0732374D" w14:textId="4C5167E2" w:rsidR="00A80D5B" w:rsidRDefault="00A80D5B">
      <w:pPr>
        <w:widowControl/>
      </w:pPr>
      <w:r>
        <w:br w:type="page"/>
      </w:r>
    </w:p>
    <w:p w14:paraId="3DFCB7BE" w14:textId="6F5B913D" w:rsidR="003D2B88" w:rsidRDefault="003D2B88" w:rsidP="003D2B88">
      <w:pPr>
        <w:pStyle w:val="10"/>
      </w:pPr>
      <w:bookmarkStart w:id="6" w:name="_Toc213096452"/>
      <w:r>
        <w:rPr>
          <w:rFonts w:hint="eastAsia"/>
        </w:rPr>
        <w:lastRenderedPageBreak/>
        <w:t>スタイル</w:t>
      </w:r>
      <w:r w:rsidR="00C651F2">
        <w:rPr>
          <w:rFonts w:hint="eastAsia"/>
        </w:rPr>
        <w:t>の登録と使用</w:t>
      </w:r>
      <w:bookmarkEnd w:id="6"/>
    </w:p>
    <w:p w14:paraId="11E3D92D" w14:textId="27D5D125" w:rsidR="00C651F2" w:rsidRPr="00C651F2" w:rsidRDefault="00C651F2" w:rsidP="00C651F2">
      <w:pPr>
        <w:pStyle w:val="2"/>
      </w:pPr>
      <w:bookmarkStart w:id="7" w:name="_Toc213096453"/>
      <w:r>
        <w:rPr>
          <w:rFonts w:hint="eastAsia"/>
        </w:rPr>
        <w:t>スタイルに名前を付ける</w:t>
      </w:r>
      <w:bookmarkEnd w:id="7"/>
    </w:p>
    <w:p w14:paraId="77C032D7" w14:textId="279B86C6" w:rsidR="00642536" w:rsidRDefault="00642536" w:rsidP="000F787C">
      <w:pPr>
        <w:ind w:firstLineChars="100" w:firstLine="200"/>
      </w:pPr>
      <w:r>
        <w:rPr>
          <w:rFonts w:hint="eastAsia"/>
        </w:rPr>
        <w:t>独自のスタイルを登録して使用するには、</w:t>
      </w:r>
      <w:r w:rsidR="00713EFD">
        <w:rPr>
          <w:rFonts w:hint="eastAsia"/>
        </w:rPr>
        <w:t>そのスタイルに</w:t>
      </w:r>
      <w:r>
        <w:rPr>
          <w:rFonts w:hint="eastAsia"/>
        </w:rPr>
        <w:t>適切な名前を付けることが重要です。</w:t>
      </w:r>
    </w:p>
    <w:p w14:paraId="6935A4BF" w14:textId="573DE54D" w:rsidR="000F787C" w:rsidRDefault="000F787C" w:rsidP="000F787C">
      <w:pPr>
        <w:ind w:firstLineChars="100" w:firstLine="200"/>
      </w:pPr>
      <w:r>
        <w:rPr>
          <w:rFonts w:hint="eastAsia"/>
        </w:rPr>
        <w:t>ここでは見出し2の本文に左から2文字のインデントを設定するものとします。</w:t>
      </w:r>
    </w:p>
    <w:p w14:paraId="31585117" w14:textId="77777777" w:rsidR="000F787C" w:rsidRPr="00642536" w:rsidRDefault="000F787C" w:rsidP="000F787C"/>
    <w:p w14:paraId="7FD22A32" w14:textId="0FCFAE45" w:rsidR="003D2B88" w:rsidRDefault="000F787C" w:rsidP="003D2B88">
      <w:pPr>
        <w:pStyle w:val="12"/>
        <w:numPr>
          <w:ilvl w:val="0"/>
          <w:numId w:val="9"/>
        </w:numPr>
      </w:pPr>
      <w:r>
        <w:rPr>
          <w:rFonts w:hint="eastAsia"/>
        </w:rPr>
        <w:t>インデントを設定すると「左2字」というスタイルが作成されます。</w:t>
      </w:r>
      <w:r w:rsidR="007C0AA1">
        <w:br/>
      </w:r>
      <w:r w:rsidR="00642536">
        <w:rPr>
          <w:rFonts w:hint="eastAsia"/>
        </w:rPr>
        <w:t>名前を付けたいスタイルにカーソルを合わせ</w:t>
      </w:r>
      <w:r w:rsidR="00340AF4">
        <w:rPr>
          <w:rFonts w:hint="eastAsia"/>
        </w:rPr>
        <w:t>て</w:t>
      </w:r>
      <w:r w:rsidR="00642536">
        <w:rPr>
          <w:rFonts w:hint="eastAsia"/>
        </w:rPr>
        <w:t>、①</w:t>
      </w:r>
      <w:r w:rsidR="00340AF4">
        <w:rPr>
          <w:rFonts w:hint="eastAsia"/>
        </w:rPr>
        <w:t>→</w:t>
      </w:r>
      <w:r w:rsidR="00642536">
        <w:rPr>
          <w:rFonts w:hint="eastAsia"/>
        </w:rPr>
        <w:t>②</w:t>
      </w:r>
      <w:r w:rsidR="00340AF4">
        <w:rPr>
          <w:rFonts w:hint="eastAsia"/>
        </w:rPr>
        <w:t>の順に</w:t>
      </w:r>
      <w:r w:rsidR="00642536">
        <w:rPr>
          <w:rFonts w:hint="eastAsia"/>
        </w:rPr>
        <w:t>クリックします。</w:t>
      </w:r>
      <w:r w:rsidR="003D2B88">
        <w:br/>
      </w:r>
      <w:r>
        <w:rPr>
          <w:noProof/>
        </w:rPr>
        <w:drawing>
          <wp:inline distT="0" distB="0" distL="0" distR="0" wp14:anchorId="7A945AB1" wp14:editId="7FB01A36">
            <wp:extent cx="5979600" cy="1954440"/>
            <wp:effectExtent l="0" t="0" r="2540" b="8255"/>
            <wp:docPr id="1237724993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195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B0C254" w14:textId="77777777" w:rsidR="003D2B88" w:rsidRDefault="003D2B88" w:rsidP="00D15712"/>
    <w:p w14:paraId="677C51F1" w14:textId="12DE9A67" w:rsidR="00D61E66" w:rsidRDefault="006A40FB" w:rsidP="006A40FB">
      <w:pPr>
        <w:pStyle w:val="12"/>
      </w:pPr>
      <w:r>
        <w:rPr>
          <w:rFonts w:hint="eastAsia"/>
        </w:rPr>
        <w:t>適当な名前を付けて[OK]ボタンをクリックします。</w:t>
      </w:r>
      <w:r>
        <w:br/>
      </w:r>
      <w:r w:rsidR="0008092E">
        <w:rPr>
          <w:rFonts w:hint="eastAsia"/>
        </w:rPr>
        <w:t>すると登録した名前がスタイルリストに表示されます。</w:t>
      </w:r>
    </w:p>
    <w:tbl>
      <w:tblPr>
        <w:tblStyle w:val="ab"/>
        <w:tblW w:w="0" w:type="auto"/>
        <w:tblInd w:w="39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99"/>
        <w:gridCol w:w="3825"/>
      </w:tblGrid>
      <w:tr w:rsidR="00D61E66" w14:paraId="4BFEB132" w14:textId="77777777" w:rsidTr="00D61E66">
        <w:tc>
          <w:tcPr>
            <w:tcW w:w="5699" w:type="dxa"/>
            <w:tcBorders>
              <w:top w:val="nil"/>
              <w:left w:val="nil"/>
              <w:bottom w:val="nil"/>
              <w:right w:val="nil"/>
            </w:tcBorders>
          </w:tcPr>
          <w:p w14:paraId="1BD720C5" w14:textId="4DCD48BA" w:rsidR="00D61E66" w:rsidRPr="00D61E66" w:rsidRDefault="00D61E66" w:rsidP="00D61E66">
            <w:r>
              <w:rPr>
                <w:rFonts w:hint="eastAsia"/>
                <w:noProof/>
              </w:rPr>
              <w:drawing>
                <wp:inline distT="0" distB="0" distL="0" distR="0" wp14:anchorId="5BCDA5AA" wp14:editId="7B596350">
                  <wp:extent cx="3157560" cy="3366000"/>
                  <wp:effectExtent l="0" t="0" r="5080" b="6350"/>
                  <wp:docPr id="1562321810" name="図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7560" cy="336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5" w:type="dxa"/>
            <w:tcBorders>
              <w:top w:val="nil"/>
              <w:left w:val="nil"/>
              <w:bottom w:val="nil"/>
              <w:right w:val="nil"/>
            </w:tcBorders>
          </w:tcPr>
          <w:p w14:paraId="2710D66C" w14:textId="791DD9CC" w:rsidR="00D61E66" w:rsidRPr="00D61E66" w:rsidRDefault="00D61E66" w:rsidP="00D61E66">
            <w:r>
              <w:rPr>
                <w:rFonts w:hint="eastAsia"/>
                <w:noProof/>
              </w:rPr>
              <w:drawing>
                <wp:inline distT="0" distB="0" distL="0" distR="0" wp14:anchorId="09396F68" wp14:editId="7B73ABD7">
                  <wp:extent cx="1906920" cy="1802520"/>
                  <wp:effectExtent l="0" t="0" r="0" b="7620"/>
                  <wp:docPr id="1609500459" name="図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6920" cy="1802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7D2E694" w14:textId="23008F0B" w:rsidR="003D2B88" w:rsidRPr="00D61E66" w:rsidRDefault="003D2B88" w:rsidP="00D61E66"/>
    <w:p w14:paraId="6BA07195" w14:textId="5A655E85" w:rsidR="00D15712" w:rsidRDefault="00D15712" w:rsidP="00D15712"/>
    <w:p w14:paraId="3C4E8D33" w14:textId="2C8BBBA4" w:rsidR="00C651F2" w:rsidRDefault="00C651F2">
      <w:pPr>
        <w:widowControl/>
      </w:pPr>
      <w:r>
        <w:br w:type="page"/>
      </w:r>
    </w:p>
    <w:p w14:paraId="07AA3B74" w14:textId="16986213" w:rsidR="00C651F2" w:rsidRDefault="00C651F2" w:rsidP="00C651F2">
      <w:pPr>
        <w:pStyle w:val="2"/>
      </w:pPr>
      <w:bookmarkStart w:id="8" w:name="_Toc213096454"/>
      <w:r>
        <w:rPr>
          <w:rFonts w:hint="eastAsia"/>
        </w:rPr>
        <w:lastRenderedPageBreak/>
        <w:t>スタイルを使用する</w:t>
      </w:r>
      <w:bookmarkEnd w:id="8"/>
    </w:p>
    <w:p w14:paraId="1A48F742" w14:textId="38552725" w:rsidR="00C651F2" w:rsidRDefault="00C651F2" w:rsidP="00C651F2">
      <w:pPr>
        <w:ind w:firstLineChars="100" w:firstLine="200"/>
      </w:pPr>
      <w:r>
        <w:rPr>
          <w:rFonts w:hint="eastAsia"/>
        </w:rPr>
        <w:t>登録したスタイルを反映する方法です。</w:t>
      </w:r>
    </w:p>
    <w:p w14:paraId="0C6C0EE6" w14:textId="3B06BB1A" w:rsidR="00C651F2" w:rsidRPr="00C651F2" w:rsidRDefault="00C651F2" w:rsidP="00C651F2">
      <w:pPr>
        <w:ind w:firstLineChars="100" w:firstLine="200"/>
      </w:pPr>
      <w:r>
        <w:rPr>
          <w:rFonts w:hint="eastAsia"/>
        </w:rPr>
        <w:t>ここでは先の例で登録した「見出し 2 - 本文」を別の見出し2に反映する方法を紹介します。</w:t>
      </w:r>
    </w:p>
    <w:p w14:paraId="6A735E53" w14:textId="77777777" w:rsidR="00C651F2" w:rsidRPr="00C651F2" w:rsidRDefault="00C651F2" w:rsidP="00C651F2"/>
    <w:p w14:paraId="651FBED9" w14:textId="29872278" w:rsidR="00C651F2" w:rsidRPr="00C651F2" w:rsidRDefault="009B6908" w:rsidP="00C651F2">
      <w:pPr>
        <w:pStyle w:val="12"/>
        <w:numPr>
          <w:ilvl w:val="0"/>
          <w:numId w:val="10"/>
        </w:numPr>
      </w:pPr>
      <w:r>
        <w:rPr>
          <w:rFonts w:hint="eastAsia"/>
        </w:rPr>
        <w:t>スタイルを反映したい個所にカーソルを移動します。</w:t>
      </w:r>
      <w:r w:rsidR="00C651F2">
        <w:br/>
      </w:r>
      <w:r>
        <w:rPr>
          <w:rFonts w:hint="eastAsia"/>
          <w:noProof/>
        </w:rPr>
        <w:drawing>
          <wp:inline distT="0" distB="0" distL="0" distR="0" wp14:anchorId="3BAE7680" wp14:editId="1ED6C1B2">
            <wp:extent cx="5979600" cy="1911240"/>
            <wp:effectExtent l="0" t="0" r="2540" b="0"/>
            <wp:docPr id="401285114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191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11BFF" w14:textId="77777777" w:rsidR="00C651F2" w:rsidRDefault="00C651F2" w:rsidP="00D15712"/>
    <w:p w14:paraId="7F8F1026" w14:textId="304BA647" w:rsidR="00C651F2" w:rsidRDefault="009B6908" w:rsidP="00C651F2">
      <w:pPr>
        <w:pStyle w:val="12"/>
      </w:pPr>
      <w:r>
        <w:rPr>
          <w:rFonts w:hint="eastAsia"/>
        </w:rPr>
        <w:t>スタイルリストにある「見出し 2 - 本文」をクリックします。</w:t>
      </w:r>
      <w:r w:rsidR="00C651F2">
        <w:br/>
      </w:r>
      <w:r w:rsidR="00C651F2">
        <w:rPr>
          <w:noProof/>
        </w:rPr>
        <w:drawing>
          <wp:inline distT="0" distB="0" distL="0" distR="0" wp14:anchorId="5DF3110F" wp14:editId="37864DB4">
            <wp:extent cx="5979600" cy="1911240"/>
            <wp:effectExtent l="0" t="0" r="2540" b="0"/>
            <wp:docPr id="23625420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191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8F931" w14:textId="365FB0BB" w:rsidR="00C651F2" w:rsidRDefault="00C651F2" w:rsidP="00D15712"/>
    <w:p w14:paraId="348BA42A" w14:textId="6C25A623" w:rsidR="0050163D" w:rsidRDefault="0050163D">
      <w:pPr>
        <w:widowControl/>
      </w:pPr>
      <w:r>
        <w:br w:type="page"/>
      </w:r>
    </w:p>
    <w:p w14:paraId="7B638678" w14:textId="7A252D70" w:rsidR="0050163D" w:rsidRDefault="00A87700" w:rsidP="00A87700">
      <w:pPr>
        <w:pStyle w:val="2"/>
      </w:pPr>
      <w:bookmarkStart w:id="9" w:name="_Toc213096455"/>
      <w:r>
        <w:rPr>
          <w:rFonts w:hint="eastAsia"/>
        </w:rPr>
        <w:lastRenderedPageBreak/>
        <w:t>スタイルを変更する</w:t>
      </w:r>
      <w:bookmarkEnd w:id="9"/>
    </w:p>
    <w:p w14:paraId="1EAEA4A6" w14:textId="77777777" w:rsidR="00181FD6" w:rsidRDefault="00181FD6" w:rsidP="00181FD6">
      <w:pPr>
        <w:ind w:firstLineChars="100" w:firstLine="200"/>
      </w:pPr>
      <w:r>
        <w:rPr>
          <w:rFonts w:hint="eastAsia"/>
        </w:rPr>
        <w:t>スタイルを変更し、それを同一のスタイルに一括して反映します。</w:t>
      </w:r>
    </w:p>
    <w:p w14:paraId="49376652" w14:textId="5BB6624D" w:rsidR="00A87700" w:rsidRDefault="00181FD6" w:rsidP="00181FD6">
      <w:pPr>
        <w:ind w:firstLineChars="100" w:firstLine="200"/>
      </w:pPr>
      <w:r>
        <w:rPr>
          <w:rFonts w:hint="eastAsia"/>
        </w:rPr>
        <w:t>ここでは先の例で登録した「見出し 2 - 本文」の、インデント量を「2字」から「1字」に変更する方法を紹介します。</w:t>
      </w:r>
    </w:p>
    <w:p w14:paraId="577F92CE" w14:textId="77777777" w:rsidR="001021B6" w:rsidRPr="00181FD6" w:rsidRDefault="001021B6" w:rsidP="00A87700"/>
    <w:p w14:paraId="482F4E4D" w14:textId="7788246E" w:rsidR="001021B6" w:rsidRPr="00A87700" w:rsidRDefault="00181FD6" w:rsidP="001021B6">
      <w:pPr>
        <w:pStyle w:val="12"/>
        <w:numPr>
          <w:ilvl w:val="0"/>
          <w:numId w:val="11"/>
        </w:numPr>
      </w:pPr>
      <w:r>
        <w:rPr>
          <w:rFonts w:hint="eastAsia"/>
        </w:rPr>
        <w:t>いずれかの「見出し 2 - 本文」の、インデント量を「1字」に変更します。</w:t>
      </w:r>
      <w:r>
        <w:br/>
      </w:r>
      <w:r>
        <w:rPr>
          <w:rFonts w:hint="eastAsia"/>
        </w:rPr>
        <w:t>するとスタイルが分裂して2つに分かれます。</w:t>
      </w:r>
      <w:r w:rsidR="001021B6">
        <w:br/>
      </w:r>
      <w:r w:rsidR="002A73B9">
        <w:rPr>
          <w:rFonts w:hint="eastAsia"/>
          <w:noProof/>
        </w:rPr>
        <w:drawing>
          <wp:inline distT="0" distB="0" distL="0" distR="0" wp14:anchorId="3C0E03C2" wp14:editId="11EDD012">
            <wp:extent cx="5979600" cy="1911240"/>
            <wp:effectExtent l="0" t="0" r="2540" b="0"/>
            <wp:docPr id="1237808768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191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3053A8" w14:textId="77777777" w:rsidR="0050163D" w:rsidRDefault="0050163D" w:rsidP="00D15712"/>
    <w:p w14:paraId="6C70DE73" w14:textId="76E2D624" w:rsidR="002A73B9" w:rsidRDefault="00181FD6" w:rsidP="002A73B9">
      <w:pPr>
        <w:pStyle w:val="12"/>
      </w:pPr>
      <w:r>
        <w:rPr>
          <w:rFonts w:hint="eastAsia"/>
        </w:rPr>
        <w:t>この</w:t>
      </w:r>
      <w:r w:rsidR="001016BD">
        <w:rPr>
          <w:rFonts w:hint="eastAsia"/>
        </w:rPr>
        <w:t>書式</w:t>
      </w:r>
      <w:r>
        <w:rPr>
          <w:rFonts w:hint="eastAsia"/>
        </w:rPr>
        <w:t>を反映したい、元の</w:t>
      </w:r>
      <w:r w:rsidR="00444713">
        <w:rPr>
          <w:rFonts w:hint="eastAsia"/>
        </w:rPr>
        <w:t>スタイル</w:t>
      </w:r>
      <w:r>
        <w:rPr>
          <w:rFonts w:hint="eastAsia"/>
        </w:rPr>
        <w:t>「見出し 2 - 本文」にカーソルを合わせて、</w:t>
      </w:r>
      <w:r w:rsidR="00F5635D">
        <w:rPr>
          <w:rFonts w:hint="eastAsia"/>
        </w:rPr>
        <w:t>①</w:t>
      </w:r>
      <w:r w:rsidR="00340AF4">
        <w:rPr>
          <w:rFonts w:hint="eastAsia"/>
        </w:rPr>
        <w:t>→</w:t>
      </w:r>
      <w:r w:rsidR="00F5635D">
        <w:rPr>
          <w:rFonts w:hint="eastAsia"/>
        </w:rPr>
        <w:t>②</w:t>
      </w:r>
      <w:r w:rsidR="00340AF4">
        <w:rPr>
          <w:rFonts w:hint="eastAsia"/>
        </w:rPr>
        <w:t>の順に</w:t>
      </w:r>
      <w:r w:rsidR="00F5635D">
        <w:rPr>
          <w:rFonts w:hint="eastAsia"/>
        </w:rPr>
        <w:t>クリックします。</w:t>
      </w:r>
      <w:r w:rsidR="002A73B9">
        <w:br/>
      </w:r>
      <w:r w:rsidR="002A73B9">
        <w:rPr>
          <w:noProof/>
        </w:rPr>
        <w:drawing>
          <wp:inline distT="0" distB="0" distL="0" distR="0" wp14:anchorId="15B36FD8" wp14:editId="6B53EE12">
            <wp:extent cx="5979600" cy="1867680"/>
            <wp:effectExtent l="0" t="0" r="2540" b="0"/>
            <wp:docPr id="1940276243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1867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2F5A9F" w14:textId="77777777" w:rsidR="002A73B9" w:rsidRDefault="002A73B9" w:rsidP="00D15712"/>
    <w:p w14:paraId="07D14824" w14:textId="21D5A55B" w:rsidR="002A73B9" w:rsidRDefault="00444713" w:rsidP="002A73B9">
      <w:pPr>
        <w:pStyle w:val="12"/>
      </w:pPr>
      <w:r>
        <w:rPr>
          <w:rFonts w:hint="eastAsia"/>
        </w:rPr>
        <w:t>スタイル</w:t>
      </w:r>
      <w:r w:rsidR="00F5635D">
        <w:rPr>
          <w:rFonts w:hint="eastAsia"/>
        </w:rPr>
        <w:t>「見出し 2 - 本文」すべてのインデント量が「1字」に変わります。</w:t>
      </w:r>
      <w:r w:rsidR="002A73B9">
        <w:br/>
      </w:r>
      <w:r w:rsidR="002A73B9">
        <w:rPr>
          <w:noProof/>
        </w:rPr>
        <w:drawing>
          <wp:inline distT="0" distB="0" distL="0" distR="0" wp14:anchorId="09F3C7C6" wp14:editId="46EA01CA">
            <wp:extent cx="5979600" cy="1911240"/>
            <wp:effectExtent l="0" t="0" r="2540" b="0"/>
            <wp:docPr id="1229228526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191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6DB15E" w14:textId="77777777" w:rsidR="002A73B9" w:rsidRDefault="002A73B9" w:rsidP="00D15712"/>
    <w:p w14:paraId="7FFE4A0B" w14:textId="596B9130" w:rsidR="00E90587" w:rsidRDefault="00E90587">
      <w:pPr>
        <w:widowControl/>
      </w:pPr>
      <w:r>
        <w:br w:type="page"/>
      </w:r>
    </w:p>
    <w:p w14:paraId="0EADCEC2" w14:textId="5C462052" w:rsidR="00E90587" w:rsidRDefault="0016353F" w:rsidP="00E90587">
      <w:pPr>
        <w:pStyle w:val="2"/>
      </w:pPr>
      <w:bookmarkStart w:id="10" w:name="_Toc213096456"/>
      <w:r>
        <w:rPr>
          <w:rFonts w:hint="eastAsia"/>
        </w:rPr>
        <w:lastRenderedPageBreak/>
        <w:t>本文と見出しのフォント</w:t>
      </w:r>
      <w:r w:rsidR="00156B9E">
        <w:rPr>
          <w:rFonts w:hint="eastAsia"/>
        </w:rPr>
        <w:t>を設定する</w:t>
      </w:r>
      <w:bookmarkEnd w:id="10"/>
    </w:p>
    <w:p w14:paraId="261EC15E" w14:textId="7F2729A0" w:rsidR="00E90587" w:rsidRPr="00E90587" w:rsidRDefault="0016353F" w:rsidP="00E90587">
      <w:pPr>
        <w:ind w:firstLineChars="100" w:firstLine="200"/>
        <w:rPr>
          <w:rFonts w:hint="eastAsia"/>
        </w:rPr>
      </w:pPr>
      <w:r>
        <w:rPr>
          <w:rFonts w:hint="eastAsia"/>
        </w:rPr>
        <w:t>本文と見出しのフォントは</w:t>
      </w:r>
      <w:r w:rsidR="00F34713">
        <w:rPr>
          <w:rFonts w:hint="eastAsia"/>
        </w:rPr>
        <w:t>、</w:t>
      </w:r>
      <w:r>
        <w:rPr>
          <w:rFonts w:hint="eastAsia"/>
        </w:rPr>
        <w:t>特殊な場所で設定されています。</w:t>
      </w:r>
      <w:r w:rsidR="00BC4D34">
        <w:rPr>
          <w:rFonts w:hint="eastAsia"/>
        </w:rPr>
        <w:t>「標準」スタイルの書式を変更しても構いませんが、下記のように設定することを推奨します。</w:t>
      </w:r>
    </w:p>
    <w:p w14:paraId="37C3BED2" w14:textId="77777777" w:rsidR="00E90587" w:rsidRDefault="00E90587" w:rsidP="00D15712"/>
    <w:p w14:paraId="52CDAE3B" w14:textId="03F0A02B" w:rsidR="0016353F" w:rsidRDefault="00F34713" w:rsidP="00F34713">
      <w:pPr>
        <w:pStyle w:val="12"/>
        <w:numPr>
          <w:ilvl w:val="0"/>
          <w:numId w:val="14"/>
        </w:numPr>
      </w:pPr>
      <w:r>
        <w:rPr>
          <w:rFonts w:hint="eastAsia"/>
        </w:rPr>
        <w:t>①→</w:t>
      </w:r>
      <w:r>
        <w:rPr>
          <w:rFonts w:hint="eastAsia"/>
        </w:rPr>
        <w:t>③</w:t>
      </w:r>
      <w:r>
        <w:rPr>
          <w:rFonts w:hint="eastAsia"/>
        </w:rPr>
        <w:t>の順にクリックします</w:t>
      </w:r>
      <w:r w:rsidR="00D922C7">
        <w:rPr>
          <w:rFonts w:hint="eastAsia"/>
        </w:rPr>
        <w:t>。</w:t>
      </w:r>
      <w:r>
        <w:br/>
      </w:r>
      <w:r>
        <w:rPr>
          <w:noProof/>
        </w:rPr>
        <w:drawing>
          <wp:inline distT="0" distB="0" distL="0" distR="0" wp14:anchorId="01EC2F80" wp14:editId="535D03B3">
            <wp:extent cx="5979600" cy="3178080"/>
            <wp:effectExtent l="0" t="0" r="2540" b="3810"/>
            <wp:docPr id="1313284763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317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A933F" w14:textId="77777777" w:rsidR="0016353F" w:rsidRDefault="0016353F" w:rsidP="00D15712"/>
    <w:p w14:paraId="32211771" w14:textId="370C5CFA" w:rsidR="00F34713" w:rsidRDefault="00F34713" w:rsidP="00F34713">
      <w:pPr>
        <w:pStyle w:val="12"/>
      </w:pPr>
      <w:r>
        <w:rPr>
          <w:rFonts w:hint="eastAsia"/>
        </w:rPr>
        <w:t>フォントを設定します。</w:t>
      </w:r>
      <w:r>
        <w:br/>
      </w:r>
      <w:r>
        <w:rPr>
          <w:noProof/>
        </w:rPr>
        <w:drawing>
          <wp:inline distT="0" distB="0" distL="0" distR="0" wp14:anchorId="3F6C6801" wp14:editId="01D2E67A">
            <wp:extent cx="4041000" cy="2706840"/>
            <wp:effectExtent l="0" t="0" r="0" b="0"/>
            <wp:docPr id="1350585783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1000" cy="270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90F31A" w14:textId="77777777" w:rsidR="00F34713" w:rsidRDefault="00F34713" w:rsidP="00D15712">
      <w:pPr>
        <w:rPr>
          <w:rFonts w:hint="eastAsia"/>
        </w:rPr>
      </w:pPr>
    </w:p>
    <w:p w14:paraId="42B7D3FD" w14:textId="214C75D7" w:rsidR="007C705F" w:rsidRDefault="007C705F">
      <w:pPr>
        <w:widowControl/>
      </w:pPr>
      <w:r>
        <w:br w:type="page"/>
      </w:r>
    </w:p>
    <w:p w14:paraId="0D518649" w14:textId="6E83BBF6" w:rsidR="007C705F" w:rsidRDefault="007C705F" w:rsidP="007C705F">
      <w:pPr>
        <w:pStyle w:val="10"/>
      </w:pPr>
      <w:bookmarkStart w:id="11" w:name="_Toc213096457"/>
      <w:r>
        <w:rPr>
          <w:rFonts w:hint="eastAsia"/>
        </w:rPr>
        <w:lastRenderedPageBreak/>
        <w:t>見出しの有効活用</w:t>
      </w:r>
      <w:bookmarkEnd w:id="11"/>
    </w:p>
    <w:p w14:paraId="6EBE8C75" w14:textId="0421C60F" w:rsidR="007C705F" w:rsidRDefault="007C705F" w:rsidP="007C705F">
      <w:pPr>
        <w:ind w:firstLineChars="100" w:firstLine="200"/>
      </w:pPr>
      <w:r>
        <w:rPr>
          <w:rFonts w:hint="eastAsia"/>
        </w:rPr>
        <w:t>スタイルリストには初めから「見出し □」というスタイルがあります。これを活用することで、次のようなメリットがあります。</w:t>
      </w:r>
    </w:p>
    <w:p w14:paraId="1022AB6D" w14:textId="77777777" w:rsidR="007C705F" w:rsidRDefault="007C705F" w:rsidP="007C705F"/>
    <w:p w14:paraId="1EADD874" w14:textId="2F400C08" w:rsidR="007C705F" w:rsidRDefault="007C705F" w:rsidP="00C74AA4">
      <w:pPr>
        <w:pStyle w:val="a"/>
      </w:pPr>
      <w:r>
        <w:rPr>
          <w:rFonts w:hint="eastAsia"/>
        </w:rPr>
        <w:t>アウトラインと組み合わせることで、章番号や節番号を自動採番できます。</w:t>
      </w:r>
    </w:p>
    <w:p w14:paraId="2EE490D5" w14:textId="788B5F6B" w:rsidR="0035047D" w:rsidRDefault="0035047D" w:rsidP="00C74AA4">
      <w:pPr>
        <w:pStyle w:val="a"/>
      </w:pPr>
      <w:r>
        <w:rPr>
          <w:rFonts w:hint="eastAsia"/>
        </w:rPr>
        <w:t>目次を自動生成できます。</w:t>
      </w:r>
    </w:p>
    <w:p w14:paraId="5E767787" w14:textId="27E80C01" w:rsidR="00774AF8" w:rsidRPr="007C705F" w:rsidRDefault="00774AF8" w:rsidP="00C74AA4">
      <w:pPr>
        <w:pStyle w:val="a"/>
        <w:rPr>
          <w:rFonts w:hint="eastAsia"/>
        </w:rPr>
      </w:pPr>
      <w:r>
        <w:rPr>
          <w:rFonts w:hint="eastAsia"/>
        </w:rPr>
        <w:t>相互参照にて「</w:t>
      </w:r>
      <w:r w:rsidR="009A7AC2">
        <w:rPr>
          <w:rFonts w:hint="eastAsia"/>
        </w:rPr>
        <w:t>『</w:t>
      </w:r>
      <w:r>
        <w:rPr>
          <w:rFonts w:hint="eastAsia"/>
        </w:rPr>
        <w:t>○章 □□□</w:t>
      </w:r>
      <w:r w:rsidR="009A7AC2">
        <w:rPr>
          <w:rFonts w:hint="eastAsia"/>
        </w:rPr>
        <w:t>』</w:t>
      </w:r>
      <w:r>
        <w:rPr>
          <w:rFonts w:hint="eastAsia"/>
        </w:rPr>
        <w:t>参照」を自動生成できます。</w:t>
      </w:r>
    </w:p>
    <w:p w14:paraId="146FAF5D" w14:textId="77777777" w:rsidR="007C705F" w:rsidRDefault="007C705F" w:rsidP="00D15712"/>
    <w:p w14:paraId="1AD3F6D5" w14:textId="77777777" w:rsidR="00C74AA4" w:rsidRDefault="00C74AA4" w:rsidP="00D15712"/>
    <w:p w14:paraId="5F4B85BF" w14:textId="339ACE72" w:rsidR="00C74AA4" w:rsidRDefault="00C74AA4" w:rsidP="00C74AA4">
      <w:pPr>
        <w:pStyle w:val="2"/>
      </w:pPr>
      <w:bookmarkStart w:id="12" w:name="_Toc213096458"/>
      <w:r>
        <w:rPr>
          <w:rFonts w:hint="eastAsia"/>
        </w:rPr>
        <w:t>見出しに章番号を設定する</w:t>
      </w:r>
      <w:bookmarkEnd w:id="12"/>
    </w:p>
    <w:p w14:paraId="65CD4EE6" w14:textId="05245486" w:rsidR="00C74AA4" w:rsidRPr="00C74AA4" w:rsidRDefault="00A80D5B" w:rsidP="00C74AA4">
      <w:pPr>
        <w:pStyle w:val="12"/>
        <w:numPr>
          <w:ilvl w:val="0"/>
          <w:numId w:val="13"/>
        </w:numPr>
        <w:rPr>
          <w:rFonts w:hint="eastAsia"/>
        </w:rPr>
      </w:pPr>
      <w:r>
        <w:rPr>
          <w:rFonts w:hint="eastAsia"/>
        </w:rPr>
        <w:t>①</w:t>
      </w:r>
      <w:r w:rsidR="004D44D1">
        <w:rPr>
          <w:rFonts w:hint="eastAsia"/>
        </w:rPr>
        <w:t>アウトライン</w:t>
      </w:r>
      <w:r>
        <w:rPr>
          <w:rFonts w:hint="eastAsia"/>
        </w:rPr>
        <w:t>から</w:t>
      </w:r>
      <w:r w:rsidR="004D44D1">
        <w:rPr>
          <w:rFonts w:hint="eastAsia"/>
        </w:rPr>
        <w:t>好みのスタイルを選択します。</w:t>
      </w:r>
      <w:r w:rsidR="004D44D1">
        <w:br/>
      </w:r>
      <w:r w:rsidR="004D44D1">
        <w:rPr>
          <w:rFonts w:hint="eastAsia"/>
        </w:rPr>
        <w:t>このアウトラインのスタイルはあとで自由に設定可能ですが、本書では省きます。</w:t>
      </w:r>
      <w:r w:rsidR="00C74AA4">
        <w:br/>
      </w:r>
      <w:r w:rsidR="004D44D1">
        <w:rPr>
          <w:rFonts w:hint="eastAsia"/>
          <w:noProof/>
        </w:rPr>
        <w:drawing>
          <wp:inline distT="0" distB="0" distL="0" distR="0" wp14:anchorId="4246669A" wp14:editId="340F1482">
            <wp:extent cx="5979600" cy="2628000"/>
            <wp:effectExtent l="0" t="0" r="2540" b="1270"/>
            <wp:docPr id="1131020021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E8A52" w14:textId="77777777" w:rsidR="00C74AA4" w:rsidRDefault="00C74AA4" w:rsidP="00D15712"/>
    <w:p w14:paraId="7EDDD7AD" w14:textId="1B423B84" w:rsidR="00C74AA4" w:rsidRDefault="004D44D1" w:rsidP="00C74AA4">
      <w:pPr>
        <w:pStyle w:val="12"/>
      </w:pPr>
      <w:r>
        <w:rPr>
          <w:rFonts w:hint="eastAsia"/>
        </w:rPr>
        <w:t>「見出し 1」</w:t>
      </w:r>
      <w:r w:rsidR="005C2701">
        <w:rPr>
          <w:rFonts w:hint="eastAsia"/>
        </w:rPr>
        <w:t>スタイル</w:t>
      </w:r>
      <w:r>
        <w:rPr>
          <w:rFonts w:hint="eastAsia"/>
        </w:rPr>
        <w:t>に適用します。</w:t>
      </w:r>
      <w:r w:rsidR="00C74AA4">
        <w:br/>
      </w:r>
      <w:r w:rsidR="00C74AA4">
        <w:rPr>
          <w:noProof/>
        </w:rPr>
        <w:drawing>
          <wp:inline distT="0" distB="0" distL="0" distR="0" wp14:anchorId="4BAC69A0" wp14:editId="10C0F321">
            <wp:extent cx="5979600" cy="1911240"/>
            <wp:effectExtent l="0" t="0" r="2540" b="0"/>
            <wp:docPr id="107610645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191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3B6D2" w14:textId="77777777" w:rsidR="00C74AA4" w:rsidRDefault="00C74AA4" w:rsidP="00D15712"/>
    <w:p w14:paraId="49FB11C0" w14:textId="5C5830CA" w:rsidR="00C74AA4" w:rsidRDefault="004D44D1" w:rsidP="00C74AA4">
      <w:pPr>
        <w:pStyle w:val="12"/>
      </w:pPr>
      <w:r>
        <w:rPr>
          <w:rFonts w:hint="eastAsia"/>
        </w:rPr>
        <w:lastRenderedPageBreak/>
        <w:t>「見出し 2」を設定する項目に、「見出し 1」スタイルを適用します。</w:t>
      </w:r>
      <w:r w:rsidR="00C74AA4">
        <w:br/>
      </w:r>
      <w:r>
        <w:rPr>
          <w:noProof/>
        </w:rPr>
        <w:drawing>
          <wp:inline distT="0" distB="0" distL="0" distR="0" wp14:anchorId="51E7F399" wp14:editId="3E549A29">
            <wp:extent cx="5979600" cy="1911240"/>
            <wp:effectExtent l="0" t="0" r="2540" b="0"/>
            <wp:docPr id="1530743332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191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4CAEB6" w14:textId="77777777" w:rsidR="00C74AA4" w:rsidRDefault="00C74AA4" w:rsidP="00D15712"/>
    <w:p w14:paraId="5CCD446B" w14:textId="0D96AE6A" w:rsidR="00C74AA4" w:rsidRDefault="005C2701" w:rsidP="00C74AA4">
      <w:pPr>
        <w:pStyle w:val="12"/>
      </w:pPr>
      <w:r>
        <w:rPr>
          <w:rFonts w:hint="eastAsia"/>
        </w:rPr>
        <w:t>①をクリックしてインデントを増やします。</w:t>
      </w:r>
      <w:r w:rsidR="00C74AA4">
        <w:br/>
      </w:r>
      <w:r w:rsidR="004D44D1">
        <w:rPr>
          <w:noProof/>
        </w:rPr>
        <w:drawing>
          <wp:inline distT="0" distB="0" distL="0" distR="0" wp14:anchorId="24DC095E" wp14:editId="4C5FECD9">
            <wp:extent cx="5979600" cy="2628000"/>
            <wp:effectExtent l="0" t="0" r="2540" b="1270"/>
            <wp:docPr id="1544260588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EC37B" w14:textId="77777777" w:rsidR="00C74AA4" w:rsidRDefault="00C74AA4" w:rsidP="00D15712"/>
    <w:p w14:paraId="37B000E0" w14:textId="6B9BFCBA" w:rsidR="001B743B" w:rsidRDefault="005C2701" w:rsidP="001B743B">
      <w:pPr>
        <w:pStyle w:val="12"/>
      </w:pPr>
      <w:r>
        <w:rPr>
          <w:rFonts w:hint="eastAsia"/>
        </w:rPr>
        <w:t xml:space="preserve">「見出し </w:t>
      </w:r>
      <w:r>
        <w:rPr>
          <w:rFonts w:hint="eastAsia"/>
        </w:rPr>
        <w:t>2</w:t>
      </w:r>
      <w:r>
        <w:rPr>
          <w:rFonts w:hint="eastAsia"/>
        </w:rPr>
        <w:t>」スタイルに適用します。</w:t>
      </w:r>
      <w:r w:rsidR="001B743B">
        <w:br/>
      </w:r>
      <w:r w:rsidR="001B743B">
        <w:rPr>
          <w:noProof/>
        </w:rPr>
        <w:drawing>
          <wp:inline distT="0" distB="0" distL="0" distR="0" wp14:anchorId="657A06C5" wp14:editId="3CDE1368">
            <wp:extent cx="5979600" cy="1911240"/>
            <wp:effectExtent l="0" t="0" r="2540" b="0"/>
            <wp:docPr id="1144641456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191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AFE2D" w14:textId="77777777" w:rsidR="001B743B" w:rsidRDefault="001B743B" w:rsidP="00D15712"/>
    <w:p w14:paraId="196F8A48" w14:textId="60163280" w:rsidR="00E32118" w:rsidRDefault="00E32118">
      <w:pPr>
        <w:widowControl/>
      </w:pPr>
      <w:r>
        <w:br w:type="page"/>
      </w:r>
    </w:p>
    <w:p w14:paraId="4E9C3316" w14:textId="11E7FF44" w:rsidR="00E32118" w:rsidRDefault="00E32118" w:rsidP="00E32118">
      <w:pPr>
        <w:pStyle w:val="2"/>
      </w:pPr>
      <w:bookmarkStart w:id="13" w:name="_Toc213096459"/>
      <w:r>
        <w:rPr>
          <w:rFonts w:hint="eastAsia"/>
        </w:rPr>
        <w:lastRenderedPageBreak/>
        <w:t>見出しを相互参照する</w:t>
      </w:r>
      <w:bookmarkEnd w:id="13"/>
    </w:p>
    <w:p w14:paraId="6EC96B57" w14:textId="19455AB6" w:rsidR="00E32118" w:rsidRPr="00E32118" w:rsidRDefault="00E32118" w:rsidP="00E32118">
      <w:pPr>
        <w:ind w:firstLineChars="100" w:firstLine="200"/>
        <w:rPr>
          <w:rFonts w:hint="eastAsia"/>
        </w:rPr>
      </w:pPr>
      <w:r>
        <w:rPr>
          <w:rFonts w:hint="eastAsia"/>
        </w:rPr>
        <w:t>相互参照することで見出しの章番号や文字列、ページ番号を本文中に埋め込むことができます。</w:t>
      </w:r>
      <w:r w:rsidR="00F97780">
        <w:rPr>
          <w:rFonts w:hint="eastAsia"/>
        </w:rPr>
        <w:t>この機能を使用することで、章番号やページ番号が変わった際に追従します。</w:t>
      </w:r>
    </w:p>
    <w:p w14:paraId="704B7116" w14:textId="77777777" w:rsidR="00E32118" w:rsidRDefault="00E32118" w:rsidP="00D15712"/>
    <w:p w14:paraId="1CC626E1" w14:textId="257B49AF" w:rsidR="00F97780" w:rsidRDefault="00B42D0C" w:rsidP="00F97780">
      <w:pPr>
        <w:pStyle w:val="12"/>
        <w:numPr>
          <w:ilvl w:val="0"/>
          <w:numId w:val="17"/>
        </w:numPr>
        <w:rPr>
          <w:rFonts w:hint="eastAsia"/>
        </w:rPr>
      </w:pPr>
      <w:r>
        <w:rPr>
          <w:rFonts w:hint="eastAsia"/>
        </w:rPr>
        <w:t>埋め込みたい個所にカーソルを置いた状態で、</w:t>
      </w:r>
      <w:r>
        <w:rPr>
          <w:rFonts w:hint="eastAsia"/>
        </w:rPr>
        <w:t>①→</w:t>
      </w:r>
      <w:r>
        <w:rPr>
          <w:rFonts w:hint="eastAsia"/>
        </w:rPr>
        <w:t>②</w:t>
      </w:r>
      <w:r>
        <w:rPr>
          <w:rFonts w:hint="eastAsia"/>
        </w:rPr>
        <w:t>の順にクリックします。</w:t>
      </w:r>
      <w:r>
        <w:br/>
      </w:r>
      <w:r>
        <w:rPr>
          <w:rFonts w:hint="eastAsia"/>
          <w:noProof/>
        </w:rPr>
        <w:drawing>
          <wp:inline distT="0" distB="0" distL="0" distR="0" wp14:anchorId="30FE515C" wp14:editId="1B9543BC">
            <wp:extent cx="5979600" cy="2685240"/>
            <wp:effectExtent l="0" t="0" r="2540" b="1270"/>
            <wp:docPr id="2030665802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268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95691A" w14:textId="77777777" w:rsidR="00E32118" w:rsidRDefault="00E32118" w:rsidP="00D15712"/>
    <w:p w14:paraId="1EE2B00F" w14:textId="17534142" w:rsidR="00B42D0C" w:rsidRDefault="00B42D0C" w:rsidP="00B42D0C">
      <w:pPr>
        <w:pStyle w:val="12"/>
      </w:pPr>
      <w:r>
        <w:rPr>
          <w:rFonts w:hint="eastAsia"/>
        </w:rPr>
        <w:t>①に「見出し」を、②に「見出し番号を」、③から相互参照したい見出しを選択し、[挿入]ボタンをクリックします。</w:t>
      </w:r>
      <w:r>
        <w:br/>
      </w:r>
      <w:r>
        <w:rPr>
          <w:noProof/>
        </w:rPr>
        <w:drawing>
          <wp:inline distT="0" distB="0" distL="0" distR="0" wp14:anchorId="3F0720B9" wp14:editId="5C930444">
            <wp:extent cx="3523680" cy="2975040"/>
            <wp:effectExtent l="0" t="0" r="635" b="0"/>
            <wp:docPr id="939710058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3680" cy="297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B0518" w14:textId="77777777" w:rsidR="00B42D0C" w:rsidRPr="00E32118" w:rsidRDefault="00B42D0C" w:rsidP="00D15712">
      <w:pPr>
        <w:rPr>
          <w:rFonts w:hint="eastAsia"/>
        </w:rPr>
      </w:pPr>
    </w:p>
    <w:p w14:paraId="13B78829" w14:textId="6854CA34" w:rsidR="00B42D0C" w:rsidRDefault="00253608" w:rsidP="00B42D0C">
      <w:pPr>
        <w:pStyle w:val="12"/>
      </w:pPr>
      <w:r>
        <w:rPr>
          <w:rFonts w:hint="eastAsia"/>
        </w:rPr>
        <w:lastRenderedPageBreak/>
        <w:t>続けて「見出し文字列」を選択し、[挿入]ボタンをクリックします。</w:t>
      </w:r>
      <w:r>
        <w:br/>
      </w:r>
      <w:r>
        <w:rPr>
          <w:rFonts w:hint="eastAsia"/>
        </w:rPr>
        <w:t>[キャンセル]ボタンをクリックしてウインドウを閉じます。</w:t>
      </w:r>
      <w:r w:rsidR="00B42D0C">
        <w:br/>
      </w:r>
      <w:r w:rsidR="00B42D0C">
        <w:rPr>
          <w:noProof/>
        </w:rPr>
        <w:drawing>
          <wp:inline distT="0" distB="0" distL="0" distR="0" wp14:anchorId="64ECCE66" wp14:editId="469CC091">
            <wp:extent cx="3523680" cy="2975040"/>
            <wp:effectExtent l="0" t="0" r="635" b="0"/>
            <wp:docPr id="1281579679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3680" cy="297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E029A" w14:textId="77777777" w:rsidR="00B42D0C" w:rsidRDefault="00B42D0C">
      <w:pPr>
        <w:widowControl/>
      </w:pPr>
    </w:p>
    <w:p w14:paraId="12EAF1AC" w14:textId="4439BDAA" w:rsidR="00B42D0C" w:rsidRDefault="00253608" w:rsidP="00B42D0C">
      <w:pPr>
        <w:pStyle w:val="12"/>
      </w:pPr>
      <w:r>
        <w:rPr>
          <w:rFonts w:hint="eastAsia"/>
        </w:rPr>
        <w:t>見出し番号と文字列が挿入されました。「1.あああ」としたい場合、「.」は手入力する必要があります。</w:t>
      </w:r>
      <w:r w:rsidR="00B42D0C">
        <w:br/>
      </w:r>
      <w:r w:rsidR="00B42D0C">
        <w:rPr>
          <w:noProof/>
        </w:rPr>
        <w:drawing>
          <wp:inline distT="0" distB="0" distL="0" distR="0" wp14:anchorId="68C7D27A" wp14:editId="1C6E9FB6">
            <wp:extent cx="5979600" cy="1911240"/>
            <wp:effectExtent l="0" t="0" r="2540" b="0"/>
            <wp:docPr id="1338605669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191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5ED98" w14:textId="77777777" w:rsidR="00B42D0C" w:rsidRDefault="00B42D0C">
      <w:pPr>
        <w:widowControl/>
      </w:pPr>
    </w:p>
    <w:p w14:paraId="2A8BC17A" w14:textId="77777777" w:rsidR="00F10282" w:rsidRDefault="00F10282">
      <w:pPr>
        <w:widowControl/>
      </w:pPr>
    </w:p>
    <w:p w14:paraId="2CD244FD" w14:textId="18FA8F72" w:rsidR="00F10282" w:rsidRDefault="00F10282" w:rsidP="00F10282">
      <w:pPr>
        <w:pStyle w:val="3"/>
        <w:rPr>
          <w:rFonts w:hint="eastAsia"/>
        </w:rPr>
      </w:pPr>
      <w:r>
        <w:rPr>
          <w:rFonts w:hint="eastAsia"/>
        </w:rPr>
        <w:t>相互参照</w:t>
      </w:r>
      <w:r>
        <w:rPr>
          <w:rFonts w:hint="eastAsia"/>
        </w:rPr>
        <w:t>を更新する</w:t>
      </w:r>
    </w:p>
    <w:p w14:paraId="29726AC5" w14:textId="7E2CC3E6" w:rsidR="00F10282" w:rsidRDefault="00F10282" w:rsidP="00F10282">
      <w:pPr>
        <w:ind w:firstLineChars="100" w:firstLine="200"/>
      </w:pPr>
      <w:r>
        <w:rPr>
          <w:rFonts w:hint="eastAsia"/>
        </w:rPr>
        <w:t>相互参照</w:t>
      </w:r>
      <w:r>
        <w:rPr>
          <w:rFonts w:hint="eastAsia"/>
        </w:rPr>
        <w:t>は自動更新されません。見出しが追加変更されたり、本文の増減によりページ番号が変更されたりした場合は、</w:t>
      </w:r>
      <w:r>
        <w:rPr>
          <w:rFonts w:hint="eastAsia"/>
        </w:rPr>
        <w:t>相互参照</w:t>
      </w:r>
      <w:r>
        <w:rPr>
          <w:rFonts w:hint="eastAsia"/>
        </w:rPr>
        <w:t>を手動で更新する必要があります。</w:t>
      </w:r>
    </w:p>
    <w:p w14:paraId="22F185D9" w14:textId="21F28BC5" w:rsidR="00F10282" w:rsidRDefault="00F10282" w:rsidP="00F10282">
      <w:pPr>
        <w:ind w:firstLineChars="100" w:firstLine="200"/>
        <w:rPr>
          <w:rFonts w:hint="eastAsia"/>
        </w:rPr>
      </w:pPr>
      <w:r>
        <w:rPr>
          <w:rFonts w:hint="eastAsia"/>
        </w:rPr>
        <w:t>相互参照を更新する場合は</w:t>
      </w:r>
      <w:r w:rsidR="00974952">
        <w:rPr>
          <w:rFonts w:hint="eastAsia"/>
        </w:rPr>
        <w:t>、</w:t>
      </w:r>
      <w:r>
        <w:rPr>
          <w:rFonts w:hint="eastAsia"/>
        </w:rPr>
        <w:t>[Ctrl + A]</w:t>
      </w:r>
      <w:r>
        <w:rPr>
          <w:rFonts w:hint="eastAsia"/>
        </w:rPr>
        <w:t>キーで全選択した後、</w:t>
      </w:r>
      <w:r>
        <w:rPr>
          <w:rFonts w:hint="eastAsia"/>
        </w:rPr>
        <w:t>[F9]キーを押下</w:t>
      </w:r>
      <w:r>
        <w:rPr>
          <w:rFonts w:hint="eastAsia"/>
        </w:rPr>
        <w:t>してください。</w:t>
      </w:r>
    </w:p>
    <w:p w14:paraId="5C3F29A0" w14:textId="77777777" w:rsidR="00F10282" w:rsidRDefault="00F10282" w:rsidP="00F10282"/>
    <w:p w14:paraId="09EE4E41" w14:textId="77777777" w:rsidR="00B35511" w:rsidRDefault="00B35511" w:rsidP="00F10282">
      <w:pPr>
        <w:rPr>
          <w:rFonts w:hint="eastAsia"/>
        </w:rPr>
      </w:pPr>
    </w:p>
    <w:tbl>
      <w:tblPr>
        <w:tblStyle w:val="ab"/>
        <w:tblW w:w="5000" w:type="pct"/>
        <w:tblCellMar>
          <w:top w:w="85" w:type="dxa"/>
          <w:bottom w:w="85" w:type="dxa"/>
        </w:tblCellMar>
        <w:tblLook w:val="04A0" w:firstRow="1" w:lastRow="0" w:firstColumn="1" w:lastColumn="0" w:noHBand="0" w:noVBand="1"/>
      </w:tblPr>
      <w:tblGrid>
        <w:gridCol w:w="669"/>
        <w:gridCol w:w="9242"/>
      </w:tblGrid>
      <w:tr w:rsidR="00B35511" w:rsidRPr="00F10282" w14:paraId="54869F43" w14:textId="77777777" w:rsidTr="006B7B0D">
        <w:tc>
          <w:tcPr>
            <w:tcW w:w="668" w:type="dxa"/>
            <w:vAlign w:val="center"/>
          </w:tcPr>
          <w:p w14:paraId="7A65E8F7" w14:textId="66DC4916" w:rsidR="00B35511" w:rsidRPr="006F7405" w:rsidRDefault="003A718D" w:rsidP="006B7B0D">
            <w:pPr>
              <w:jc w:val="center"/>
            </w:pPr>
            <w:r w:rsidRPr="00EA2027">
              <w:rPr>
                <w:noProof/>
              </w:rPr>
              <w:drawing>
                <wp:inline distT="0" distB="0" distL="0" distR="0" wp14:anchorId="2BECCF53" wp14:editId="36DA6012">
                  <wp:extent cx="288000" cy="288000"/>
                  <wp:effectExtent l="0" t="0" r="0" b="0"/>
                  <wp:docPr id="394319236" name="図 394319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指示.emf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" cy="2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43" w:type="dxa"/>
            <w:vAlign w:val="center"/>
          </w:tcPr>
          <w:p w14:paraId="32A73AC6" w14:textId="49CC2CEA" w:rsidR="00B35511" w:rsidRPr="00F10282" w:rsidRDefault="00B35511" w:rsidP="003A718D">
            <w:pPr>
              <w:pStyle w:val="a"/>
            </w:pPr>
            <w:r>
              <w:rPr>
                <w:rFonts w:hint="eastAsia"/>
              </w:rPr>
              <w:t>相互参照した後に、見出しの末尾に文字列を追加してはいけません。</w:t>
            </w:r>
            <w:r w:rsidR="003A718D">
              <w:rPr>
                <w:rFonts w:hint="eastAsia"/>
              </w:rPr>
              <w:t>末尾ではなく、1文字手前に追加してください。</w:t>
            </w:r>
            <w:r w:rsidR="00BA7833">
              <w:rPr>
                <w:rFonts w:hint="eastAsia"/>
              </w:rPr>
              <w:t>末尾に追加された文字列は、相互参照を更新しても反映されません。</w:t>
            </w:r>
            <w:r w:rsidR="003A718D">
              <w:br/>
            </w:r>
            <w:r w:rsidR="003A718D">
              <w:rPr>
                <w:rFonts w:hint="eastAsia"/>
              </w:rPr>
              <w:t>例：[1. あああ] → [1. ああ</w:t>
            </w:r>
            <w:r w:rsidR="003A718D" w:rsidRPr="003A718D">
              <w:rPr>
                <w:rFonts w:hint="eastAsia"/>
                <w:u w:val="single"/>
              </w:rPr>
              <w:t>あい</w:t>
            </w:r>
            <w:r w:rsidR="003A718D">
              <w:rPr>
                <w:rFonts w:hint="eastAsia"/>
              </w:rPr>
              <w:t>あ（下線を入力）] → [1. あああい</w:t>
            </w:r>
            <w:r w:rsidR="003A718D" w:rsidRPr="003A718D">
              <w:rPr>
                <w:rFonts w:hint="eastAsia"/>
                <w:dstrike/>
              </w:rPr>
              <w:t>あ</w:t>
            </w:r>
            <w:r w:rsidR="003A718D">
              <w:rPr>
                <w:rFonts w:hint="eastAsia"/>
              </w:rPr>
              <w:t>（末尾の「あ」を削除）]</w:t>
            </w:r>
          </w:p>
        </w:tc>
      </w:tr>
    </w:tbl>
    <w:p w14:paraId="31F22F30" w14:textId="03178AEB" w:rsidR="00B35511" w:rsidRPr="00F10282" w:rsidRDefault="00B35511" w:rsidP="00F10282">
      <w:pPr>
        <w:rPr>
          <w:rFonts w:hint="eastAsia"/>
        </w:rPr>
      </w:pPr>
    </w:p>
    <w:p w14:paraId="2E3770DD" w14:textId="02EF59A0" w:rsidR="00D922C7" w:rsidRDefault="00D922C7">
      <w:pPr>
        <w:widowControl/>
      </w:pPr>
      <w:r>
        <w:br w:type="page"/>
      </w:r>
    </w:p>
    <w:p w14:paraId="7AF5326F" w14:textId="18DE9F45" w:rsidR="00617AE5" w:rsidRDefault="00D922C7" w:rsidP="00D922C7">
      <w:pPr>
        <w:pStyle w:val="2"/>
      </w:pPr>
      <w:bookmarkStart w:id="14" w:name="_Toc213096460"/>
      <w:r>
        <w:rPr>
          <w:rFonts w:hint="eastAsia"/>
        </w:rPr>
        <w:lastRenderedPageBreak/>
        <w:t>目次を作成する</w:t>
      </w:r>
      <w:bookmarkEnd w:id="14"/>
    </w:p>
    <w:p w14:paraId="6086520A" w14:textId="67CF59B5" w:rsidR="00D922C7" w:rsidRDefault="00D922C7" w:rsidP="00D922C7">
      <w:pPr>
        <w:ind w:firstLineChars="100" w:firstLine="200"/>
        <w:rPr>
          <w:rFonts w:hint="eastAsia"/>
        </w:rPr>
      </w:pPr>
      <w:r>
        <w:rPr>
          <w:rFonts w:hint="eastAsia"/>
        </w:rPr>
        <w:t>見出しを正しく設定することで得られる恩恵の1つが目次の作成です。</w:t>
      </w:r>
      <w:r w:rsidR="00BF4C75">
        <w:rPr>
          <w:rFonts w:hint="eastAsia"/>
        </w:rPr>
        <w:t>目次は下記のように作成します。</w:t>
      </w:r>
    </w:p>
    <w:p w14:paraId="356179F0" w14:textId="77777777" w:rsidR="00D922C7" w:rsidRDefault="00D922C7" w:rsidP="00D922C7"/>
    <w:p w14:paraId="605F5B37" w14:textId="693ABCAC" w:rsidR="00D922C7" w:rsidRPr="00D922C7" w:rsidRDefault="00D922C7" w:rsidP="00D922C7">
      <w:pPr>
        <w:pStyle w:val="12"/>
        <w:numPr>
          <w:ilvl w:val="0"/>
          <w:numId w:val="15"/>
        </w:numPr>
        <w:rPr>
          <w:rFonts w:hint="eastAsia"/>
        </w:rPr>
      </w:pPr>
      <w:r>
        <w:rPr>
          <w:rFonts w:hint="eastAsia"/>
        </w:rPr>
        <w:t>①→③の順にクリックします。</w:t>
      </w:r>
      <w:r>
        <w:br/>
      </w:r>
      <w:r>
        <w:rPr>
          <w:rFonts w:hint="eastAsia"/>
          <w:noProof/>
        </w:rPr>
        <w:drawing>
          <wp:inline distT="0" distB="0" distL="0" distR="0" wp14:anchorId="3C203582" wp14:editId="08AD519C">
            <wp:extent cx="5979240" cy="2943720"/>
            <wp:effectExtent l="0" t="0" r="2540" b="9525"/>
            <wp:docPr id="597105518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240" cy="294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B2B08D" w14:textId="77777777" w:rsidR="00D922C7" w:rsidRDefault="00D922C7" w:rsidP="00617AE5">
      <w:pPr>
        <w:widowControl/>
      </w:pPr>
    </w:p>
    <w:p w14:paraId="668E44E2" w14:textId="575BF640" w:rsidR="00D922C7" w:rsidRDefault="00D922C7" w:rsidP="00D922C7">
      <w:pPr>
        <w:pStyle w:val="12"/>
        <w:rPr>
          <w:rFonts w:hint="eastAsia"/>
        </w:rPr>
      </w:pPr>
      <w:r>
        <w:rPr>
          <w:rFonts w:hint="eastAsia"/>
        </w:rPr>
        <w:t>目次が作成されます。</w:t>
      </w:r>
      <w:r>
        <w:br/>
      </w:r>
      <w:r>
        <w:rPr>
          <w:rFonts w:hint="eastAsia"/>
          <w:noProof/>
        </w:rPr>
        <w:drawing>
          <wp:inline distT="0" distB="0" distL="0" distR="0" wp14:anchorId="022AEC44" wp14:editId="5A00F0B0">
            <wp:extent cx="5979600" cy="1911240"/>
            <wp:effectExtent l="0" t="0" r="2540" b="0"/>
            <wp:docPr id="581277648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00" cy="191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90F89" w14:textId="77777777" w:rsidR="00D922C7" w:rsidRDefault="00D922C7" w:rsidP="00617AE5">
      <w:pPr>
        <w:widowControl/>
      </w:pPr>
    </w:p>
    <w:p w14:paraId="5D4FB9A5" w14:textId="5691CD33" w:rsidR="00A80D5B" w:rsidRDefault="00A80D5B">
      <w:pPr>
        <w:widowControl/>
      </w:pPr>
      <w:r>
        <w:br w:type="page"/>
      </w:r>
    </w:p>
    <w:p w14:paraId="327A0AB3" w14:textId="7A8962A5" w:rsidR="00A80D5B" w:rsidRDefault="00A80D5B" w:rsidP="00A80D5B">
      <w:pPr>
        <w:pStyle w:val="3"/>
        <w:rPr>
          <w:rFonts w:hint="eastAsia"/>
        </w:rPr>
      </w:pPr>
      <w:r>
        <w:rPr>
          <w:rFonts w:hint="eastAsia"/>
        </w:rPr>
        <w:lastRenderedPageBreak/>
        <w:t>目次を更新する</w:t>
      </w:r>
    </w:p>
    <w:p w14:paraId="583A24D1" w14:textId="51DD29B9" w:rsidR="00BF4C75" w:rsidRDefault="00BD41E4" w:rsidP="00BD41E4">
      <w:pPr>
        <w:ind w:firstLineChars="100" w:firstLine="200"/>
      </w:pPr>
      <w:r>
        <w:rPr>
          <w:rFonts w:hint="eastAsia"/>
        </w:rPr>
        <w:t>目次は自動更新されません。見出しが追加変更されたり、本文の増減によりページ番号が変更されたりした場合は、目次を手動で更新する必要があります。</w:t>
      </w:r>
    </w:p>
    <w:p w14:paraId="61A8F7D1" w14:textId="77777777" w:rsidR="00BD41E4" w:rsidRDefault="00BD41E4" w:rsidP="00BD41E4"/>
    <w:p w14:paraId="0AB4D05E" w14:textId="201E7FB0" w:rsidR="00BD41E4" w:rsidRDefault="00A80D5B" w:rsidP="00A80D5B">
      <w:pPr>
        <w:pStyle w:val="12"/>
        <w:numPr>
          <w:ilvl w:val="0"/>
          <w:numId w:val="16"/>
        </w:numPr>
      </w:pPr>
      <w:r>
        <w:rPr>
          <w:rFonts w:hint="eastAsia"/>
        </w:rPr>
        <w:t>①目次のどこかをクリックし、②をクリックします。</w:t>
      </w:r>
      <w:r>
        <w:br/>
      </w:r>
      <w:r>
        <w:rPr>
          <w:noProof/>
        </w:rPr>
        <w:drawing>
          <wp:inline distT="0" distB="0" distL="0" distR="0" wp14:anchorId="110F4240" wp14:editId="25F6FCDF">
            <wp:extent cx="5985000" cy="1874880"/>
            <wp:effectExtent l="0" t="0" r="0" b="0"/>
            <wp:docPr id="1409648580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5000" cy="187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39D3C" w14:textId="77777777" w:rsidR="00BD41E4" w:rsidRDefault="00BD41E4" w:rsidP="00BD41E4"/>
    <w:p w14:paraId="250684D5" w14:textId="206CCDC5" w:rsidR="00A80D5B" w:rsidRDefault="00A80D5B" w:rsidP="00A80D5B">
      <w:pPr>
        <w:pStyle w:val="12"/>
      </w:pPr>
      <w:r>
        <w:rPr>
          <w:rFonts w:hint="eastAsia"/>
        </w:rPr>
        <w:t>[目次をすべて更新する]にチェックを付け[OK]ボタンをクリックりします。</w:t>
      </w:r>
      <w:r>
        <w:br/>
      </w:r>
      <w:r>
        <w:rPr>
          <w:noProof/>
        </w:rPr>
        <w:drawing>
          <wp:inline distT="0" distB="0" distL="0" distR="0" wp14:anchorId="42203CDC" wp14:editId="0F4FC205">
            <wp:extent cx="2042280" cy="1134000"/>
            <wp:effectExtent l="0" t="0" r="0" b="9525"/>
            <wp:docPr id="599098501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280" cy="113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709ECD" w14:textId="77777777" w:rsidR="00A80D5B" w:rsidRDefault="00A80D5B" w:rsidP="00BD41E4"/>
    <w:p w14:paraId="4AD9BFCD" w14:textId="77777777" w:rsidR="00F10282" w:rsidRDefault="00F10282" w:rsidP="00BD41E4"/>
    <w:tbl>
      <w:tblPr>
        <w:tblStyle w:val="ab"/>
        <w:tblW w:w="5000" w:type="pct"/>
        <w:tblCellMar>
          <w:top w:w="85" w:type="dxa"/>
          <w:bottom w:w="85" w:type="dxa"/>
        </w:tblCellMar>
        <w:tblLook w:val="04A0" w:firstRow="1" w:lastRow="0" w:firstColumn="1" w:lastColumn="0" w:noHBand="0" w:noVBand="1"/>
      </w:tblPr>
      <w:tblGrid>
        <w:gridCol w:w="668"/>
        <w:gridCol w:w="9243"/>
      </w:tblGrid>
      <w:tr w:rsidR="00F10282" w14:paraId="774847E5" w14:textId="77777777" w:rsidTr="006B7B0D">
        <w:tc>
          <w:tcPr>
            <w:tcW w:w="668" w:type="dxa"/>
            <w:vAlign w:val="center"/>
          </w:tcPr>
          <w:p w14:paraId="1DC6AF5A" w14:textId="77777777" w:rsidR="00F10282" w:rsidRPr="006F7405" w:rsidRDefault="00F10282" w:rsidP="006B7B0D">
            <w:pPr>
              <w:jc w:val="center"/>
            </w:pPr>
            <w:r w:rsidRPr="006F7405">
              <w:rPr>
                <w:noProof/>
              </w:rPr>
              <w:drawing>
                <wp:inline distT="0" distB="0" distL="0" distR="0" wp14:anchorId="2AFB1C8C" wp14:editId="7E82E02D">
                  <wp:extent cx="287640" cy="287640"/>
                  <wp:effectExtent l="0" t="0" r="0" b="0"/>
                  <wp:docPr id="505133678" name="図 5051336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チェックポイントのアイコン 1.emf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640" cy="287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43" w:type="dxa"/>
            <w:vAlign w:val="center"/>
          </w:tcPr>
          <w:p w14:paraId="6A41BEF9" w14:textId="2988AC75" w:rsidR="00F10282" w:rsidRPr="00F10282" w:rsidRDefault="00F10282" w:rsidP="00F10282">
            <w:pPr>
              <w:pStyle w:val="a"/>
            </w:pPr>
            <w:r>
              <w:rPr>
                <w:rFonts w:hint="eastAsia"/>
              </w:rPr>
              <w:t>[Ctrl + A]→[F9]の順でキーを押下すると</w:t>
            </w:r>
            <w:r w:rsidRPr="00F10282">
              <w:rPr>
                <w:rFonts w:hint="eastAsia"/>
              </w:rPr>
              <w:t>、本文中の相互参照ともども一括して更新できます。</w:t>
            </w:r>
          </w:p>
        </w:tc>
      </w:tr>
    </w:tbl>
    <w:p w14:paraId="7AF17FF4" w14:textId="77777777" w:rsidR="00F10282" w:rsidRPr="00BD41E4" w:rsidRDefault="00F10282" w:rsidP="00BD41E4">
      <w:pPr>
        <w:rPr>
          <w:rFonts w:hint="eastAsia"/>
        </w:rPr>
      </w:pPr>
    </w:p>
    <w:sectPr w:rsidR="00F10282" w:rsidRPr="00BD41E4" w:rsidSect="00642AD4">
      <w:type w:val="continuous"/>
      <w:pgSz w:w="11906" w:h="16838" w:code="9"/>
      <w:pgMar w:top="1134" w:right="851" w:bottom="1418" w:left="1134" w:header="567" w:footer="28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C2EE1D" w14:textId="77777777" w:rsidR="000C6FA3" w:rsidRDefault="000C6FA3" w:rsidP="00682D11">
      <w:r>
        <w:separator/>
      </w:r>
    </w:p>
  </w:endnote>
  <w:endnote w:type="continuationSeparator" w:id="0">
    <w:p w14:paraId="1DA0BE0B" w14:textId="77777777" w:rsidR="000C6FA3" w:rsidRDefault="000C6FA3" w:rsidP="00682D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Medium">
    <w:panose1 w:val="020B05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inorEastAsia" w:eastAsiaTheme="minorEastAsia"/>
      </w:rPr>
      <w:id w:val="465933976"/>
      <w:docPartObj>
        <w:docPartGallery w:val="Page Numbers (Bottom of Page)"/>
        <w:docPartUnique/>
      </w:docPartObj>
    </w:sdtPr>
    <w:sdtContent>
      <w:sdt>
        <w:sdtPr>
          <w:rPr>
            <w:rFonts w:asciiTheme="minorEastAsia" w:eastAsiaTheme="minorEastAsia"/>
          </w:rPr>
          <w:id w:val="-1224136184"/>
          <w:docPartObj>
            <w:docPartGallery w:val="Page Numbers (Top of Page)"/>
            <w:docPartUnique/>
          </w:docPartObj>
        </w:sdtPr>
        <w:sdtContent>
          <w:tbl>
            <w:tblPr>
              <w:tblStyle w:val="ab"/>
              <w:tblW w:w="5144" w:type="pct"/>
              <w:tblInd w:w="-284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103"/>
              <w:gridCol w:w="5104"/>
            </w:tblGrid>
            <w:tr w:rsidR="00EA2027" w:rsidRPr="002B6D6C" w14:paraId="6E8E2D6B" w14:textId="77777777" w:rsidTr="00700C56">
              <w:tc>
                <w:tcPr>
                  <w:tcW w:w="5103" w:type="dxa"/>
                  <w:tcBorders>
                    <w:left w:val="nil"/>
                    <w:bottom w:val="nil"/>
                    <w:right w:val="nil"/>
                  </w:tcBorders>
                </w:tcPr>
                <w:p w14:paraId="77B039C7" w14:textId="77777777" w:rsidR="00EA2027" w:rsidRPr="0087511B" w:rsidRDefault="00EA2027" w:rsidP="002161CE">
                  <w:pPr>
                    <w:tabs>
                      <w:tab w:val="left" w:pos="4"/>
                      <w:tab w:val="right" w:pos="4471"/>
                    </w:tabs>
                    <w:ind w:leftChars="-142" w:left="-284"/>
                    <w:jc w:val="left"/>
                    <w:rPr>
                      <w:sz w:val="18"/>
                    </w:rPr>
                  </w:pPr>
                  <w:r w:rsidRPr="0087511B">
                    <w:rPr>
                      <w:sz w:val="18"/>
                    </w:rPr>
                    <w:tab/>
                  </w:r>
                  <w:r>
                    <w:rPr>
                      <w:rFonts w:hint="eastAsia"/>
                      <w:sz w:val="18"/>
                    </w:rPr>
                    <w:t>組み込みすと</w:t>
                  </w:r>
                </w:p>
              </w:tc>
              <w:tc>
                <w:tcPr>
                  <w:tcW w:w="5104" w:type="dxa"/>
                  <w:tcBorders>
                    <w:left w:val="nil"/>
                    <w:bottom w:val="nil"/>
                    <w:right w:val="nil"/>
                  </w:tcBorders>
                </w:tcPr>
                <w:p w14:paraId="3EA5828D" w14:textId="25144DE8" w:rsidR="00EA2027" w:rsidRPr="002B6D6C" w:rsidRDefault="001E78F2" w:rsidP="002161CE">
                  <w:pPr>
                    <w:jc w:val="right"/>
                  </w:pPr>
                  <w:r>
                    <w:rPr>
                      <w:rFonts w:hint="eastAsia"/>
                    </w:rPr>
                    <w:t>T</w:t>
                  </w:r>
                  <w:r w:rsidR="00EA2027">
                    <w:t>N00</w:t>
                  </w:r>
                  <w:r w:rsidR="00EA2027">
                    <w:rPr>
                      <w:rFonts w:hint="eastAsia"/>
                    </w:rPr>
                    <w:t>0</w:t>
                  </w:r>
                  <w:r>
                    <w:rPr>
                      <w:rFonts w:hint="eastAsia"/>
                    </w:rPr>
                    <w:t>6</w:t>
                  </w:r>
                  <w:r w:rsidR="00EA2027">
                    <w:rPr>
                      <w:rFonts w:hint="eastAsia"/>
                    </w:rPr>
                    <w:t>-00</w:t>
                  </w:r>
                  <w:r w:rsidR="00EA2027" w:rsidRPr="002B6D6C">
                    <w:t xml:space="preserve">　(</w:t>
                  </w:r>
                  <w:r w:rsidR="00EA2027" w:rsidRPr="00F2619D">
                    <w:fldChar w:fldCharType="begin"/>
                  </w:r>
                  <w:r w:rsidR="00EA2027" w:rsidRPr="00F2619D">
                    <w:instrText>PAGE  \* Arabic  \* MERGEFORMAT</w:instrText>
                  </w:r>
                  <w:r w:rsidR="00EA2027" w:rsidRPr="00F2619D">
                    <w:fldChar w:fldCharType="separate"/>
                  </w:r>
                  <w:r w:rsidR="00EA2027" w:rsidRPr="00F2619D">
                    <w:t>1</w:t>
                  </w:r>
                  <w:r w:rsidR="00EA2027" w:rsidRPr="00F2619D">
                    <w:fldChar w:fldCharType="end"/>
                  </w:r>
                  <w:r w:rsidR="00EA2027" w:rsidRPr="00F2619D">
                    <w:t xml:space="preserve"> / </w:t>
                  </w:r>
                  <w:fldSimple w:instr="NUMPAGES  \* Arabic  \* MERGEFORMAT">
                    <w:r w:rsidR="00EA2027" w:rsidRPr="00F2619D">
                      <w:t>2</w:t>
                    </w:r>
                  </w:fldSimple>
                  <w:r w:rsidR="00EA2027" w:rsidRPr="002B6D6C">
                    <w:t>)</w:t>
                  </w:r>
                </w:p>
              </w:tc>
            </w:tr>
          </w:tbl>
          <w:p w14:paraId="5F7145AD" w14:textId="77777777" w:rsidR="00EA2027" w:rsidRDefault="00000000" w:rsidP="006717F7">
            <w:pPr>
              <w:pStyle w:val="ac"/>
              <w:jc w:val="center"/>
            </w:pP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ab"/>
      <w:tblW w:w="9640" w:type="dxa"/>
      <w:tblInd w:w="-28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398"/>
      <w:gridCol w:w="3115"/>
      <w:gridCol w:w="3127"/>
    </w:tblGrid>
    <w:tr w:rsidR="00EA2027" w14:paraId="49DEA70E" w14:textId="77777777" w:rsidTr="00957E14">
      <w:tc>
        <w:tcPr>
          <w:tcW w:w="3398" w:type="dxa"/>
          <w:tcBorders>
            <w:top w:val="single" w:sz="12" w:space="0" w:color="auto"/>
          </w:tcBorders>
        </w:tcPr>
        <w:p w14:paraId="4430D03B" w14:textId="77777777" w:rsidR="00EA2027" w:rsidRPr="00572D70" w:rsidRDefault="00EA2027" w:rsidP="002161CE">
          <w:r w:rsidRPr="00572D70">
            <w:t>Rev. 1.0</w:t>
          </w:r>
        </w:p>
      </w:tc>
      <w:tc>
        <w:tcPr>
          <w:tcW w:w="3115" w:type="dxa"/>
          <w:tcBorders>
            <w:top w:val="single" w:sz="12" w:space="0" w:color="auto"/>
          </w:tcBorders>
        </w:tcPr>
        <w:p w14:paraId="1FB14120" w14:textId="77777777" w:rsidR="00EA2027" w:rsidRPr="00572D70" w:rsidRDefault="00EA2027" w:rsidP="002161CE">
          <w:pPr>
            <w:jc w:val="center"/>
          </w:pPr>
          <w:r w:rsidRPr="00572D70">
            <w:t>202</w:t>
          </w:r>
          <w:r>
            <w:t>4</w:t>
          </w:r>
          <w:r w:rsidRPr="00572D70">
            <w:t>年</w:t>
          </w:r>
          <w:r>
            <w:rPr>
              <w:rFonts w:hint="eastAsia"/>
            </w:rPr>
            <w:t>0</w:t>
          </w:r>
          <w:r>
            <w:t>1</w:t>
          </w:r>
          <w:r w:rsidRPr="00572D70">
            <w:t>月</w:t>
          </w:r>
          <w:r>
            <w:rPr>
              <w:rFonts w:hint="eastAsia"/>
            </w:rPr>
            <w:t>0</w:t>
          </w:r>
          <w:r>
            <w:t>6</w:t>
          </w:r>
          <w:r w:rsidRPr="00572D70">
            <w:t>日</w:t>
          </w:r>
        </w:p>
      </w:tc>
      <w:tc>
        <w:tcPr>
          <w:tcW w:w="3127" w:type="dxa"/>
          <w:tcBorders>
            <w:top w:val="single" w:sz="12" w:space="0" w:color="auto"/>
          </w:tcBorders>
        </w:tcPr>
        <w:p w14:paraId="6E1C2C5C" w14:textId="77777777" w:rsidR="00EA2027" w:rsidRDefault="00EA2027" w:rsidP="002161CE">
          <w:pPr>
            <w:jc w:val="right"/>
          </w:pPr>
          <w:r w:rsidRPr="00D9242D">
            <w:rPr>
              <w:rFonts w:hint="eastAsia"/>
            </w:rPr>
            <w:t>組み込みすと</w:t>
          </w:r>
        </w:p>
      </w:tc>
    </w:tr>
  </w:tbl>
  <w:p w14:paraId="7DBB91A2" w14:textId="77777777" w:rsidR="00EA2027" w:rsidRDefault="00EA2027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C771AC" w14:textId="77777777" w:rsidR="000C6FA3" w:rsidRDefault="000C6FA3" w:rsidP="00682D11">
      <w:r>
        <w:separator/>
      </w:r>
    </w:p>
  </w:footnote>
  <w:footnote w:type="continuationSeparator" w:id="0">
    <w:p w14:paraId="79E6C8DC" w14:textId="77777777" w:rsidR="000C6FA3" w:rsidRDefault="000C6FA3" w:rsidP="00682D1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E96F53"/>
    <w:multiLevelType w:val="hybridMultilevel"/>
    <w:tmpl w:val="03E2537A"/>
    <w:lvl w:ilvl="0" w:tplc="C42C81D4">
      <w:start w:val="1"/>
      <w:numFmt w:val="decimal"/>
      <w:pStyle w:val="1"/>
      <w:lvlText w:val="(%1)"/>
      <w:lvlJc w:val="left"/>
      <w:pPr>
        <w:ind w:left="840" w:hanging="440"/>
      </w:pPr>
      <w:rPr>
        <w:rFonts w:ascii="游ゴシック" w:eastAsia="游ゴシック" w:hAnsi="游ゴシック" w:hint="eastAsia"/>
        <w:b w:val="0"/>
        <w:i w:val="0"/>
        <w:sz w:val="20"/>
      </w:rPr>
    </w:lvl>
    <w:lvl w:ilvl="1" w:tplc="04090017" w:tentative="1">
      <w:start w:val="1"/>
      <w:numFmt w:val="aiueoFullWidth"/>
      <w:lvlText w:val="(%2)"/>
      <w:lvlJc w:val="left"/>
      <w:pPr>
        <w:ind w:left="12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720" w:hanging="440"/>
      </w:pPr>
    </w:lvl>
    <w:lvl w:ilvl="3" w:tplc="0409000F" w:tentative="1">
      <w:start w:val="1"/>
      <w:numFmt w:val="decimal"/>
      <w:lvlText w:val="%4."/>
      <w:lvlJc w:val="left"/>
      <w:pPr>
        <w:ind w:left="2160" w:hanging="440"/>
      </w:pPr>
    </w:lvl>
    <w:lvl w:ilvl="4" w:tplc="04090017" w:tentative="1">
      <w:start w:val="1"/>
      <w:numFmt w:val="aiueoFullWidth"/>
      <w:lvlText w:val="(%5)"/>
      <w:lvlJc w:val="left"/>
      <w:pPr>
        <w:ind w:left="2600" w:hanging="440"/>
      </w:pPr>
    </w:lvl>
    <w:lvl w:ilvl="5" w:tplc="04090011" w:tentative="1">
      <w:start w:val="1"/>
      <w:numFmt w:val="decimalEnclosedCircle"/>
      <w:lvlText w:val="%6"/>
      <w:lvlJc w:val="left"/>
      <w:pPr>
        <w:ind w:left="3040" w:hanging="440"/>
      </w:pPr>
    </w:lvl>
    <w:lvl w:ilvl="6" w:tplc="0409000F" w:tentative="1">
      <w:start w:val="1"/>
      <w:numFmt w:val="decimal"/>
      <w:lvlText w:val="%7."/>
      <w:lvlJc w:val="left"/>
      <w:pPr>
        <w:ind w:left="3480" w:hanging="440"/>
      </w:pPr>
    </w:lvl>
    <w:lvl w:ilvl="7" w:tplc="04090017" w:tentative="1">
      <w:start w:val="1"/>
      <w:numFmt w:val="aiueoFullWidth"/>
      <w:lvlText w:val="(%8)"/>
      <w:lvlJc w:val="left"/>
      <w:pPr>
        <w:ind w:left="3920" w:hanging="440"/>
      </w:pPr>
    </w:lvl>
    <w:lvl w:ilvl="8" w:tplc="04090011" w:tentative="1">
      <w:start w:val="1"/>
      <w:numFmt w:val="decimalEnclosedCircle"/>
      <w:lvlText w:val="%9"/>
      <w:lvlJc w:val="left"/>
      <w:pPr>
        <w:ind w:left="4360" w:hanging="440"/>
      </w:pPr>
    </w:lvl>
  </w:abstractNum>
  <w:abstractNum w:abstractNumId="1" w15:restartNumberingAfterBreak="0">
    <w:nsid w:val="1F57163E"/>
    <w:multiLevelType w:val="hybridMultilevel"/>
    <w:tmpl w:val="A97EED7E"/>
    <w:lvl w:ilvl="0" w:tplc="C3C02630">
      <w:start w:val="1"/>
      <w:numFmt w:val="bullet"/>
      <w:pStyle w:val="a"/>
      <w:lvlText w:val=""/>
      <w:lvlJc w:val="left"/>
      <w:pPr>
        <w:ind w:left="284" w:hanging="284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" w15:restartNumberingAfterBreak="0">
    <w:nsid w:val="3FFF6A59"/>
    <w:multiLevelType w:val="multilevel"/>
    <w:tmpl w:val="26F83CCE"/>
    <w:lvl w:ilvl="0">
      <w:start w:val="1"/>
      <w:numFmt w:val="decimal"/>
      <w:pStyle w:val="10"/>
      <w:suff w:val="space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pStyle w:val="2"/>
      <w:suff w:val="nothing"/>
      <w:lvlText w:val="%1.%2. 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pStyle w:val="3"/>
      <w:suff w:val="nothing"/>
      <w:lvlText w:val="%1.%2.%3. 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pStyle w:val="4"/>
      <w:suff w:val="nothing"/>
      <w:lvlText w:val="%1.%2.%3.%4. 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3" w15:restartNumberingAfterBreak="0">
    <w:nsid w:val="54B6043D"/>
    <w:multiLevelType w:val="hybridMultilevel"/>
    <w:tmpl w:val="0E62486E"/>
    <w:lvl w:ilvl="0" w:tplc="1200D5CC">
      <w:start w:val="1"/>
      <w:numFmt w:val="bullet"/>
      <w:pStyle w:val="a0"/>
      <w:lvlText w:val="※"/>
      <w:lvlJc w:val="left"/>
      <w:pPr>
        <w:ind w:left="284" w:hanging="284"/>
      </w:pPr>
      <w:rPr>
        <w:rFonts w:ascii="游明朝" w:eastAsia="游明朝" w:hAnsi="游明朝" w:hint="eastAsia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4" w15:restartNumberingAfterBreak="0">
    <w:nsid w:val="5DC772F3"/>
    <w:multiLevelType w:val="hybridMultilevel"/>
    <w:tmpl w:val="D696BDF6"/>
    <w:lvl w:ilvl="0" w:tplc="2ACAED04">
      <w:start w:val="1"/>
      <w:numFmt w:val="bullet"/>
      <w:pStyle w:val="a1"/>
      <w:lvlText w:val=""/>
      <w:lvlJc w:val="left"/>
      <w:pPr>
        <w:ind w:left="10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4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1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60" w:hanging="440"/>
      </w:pPr>
      <w:rPr>
        <w:rFonts w:ascii="Wingdings" w:hAnsi="Wingdings" w:hint="default"/>
      </w:rPr>
    </w:lvl>
  </w:abstractNum>
  <w:abstractNum w:abstractNumId="5" w15:restartNumberingAfterBreak="0">
    <w:nsid w:val="720D2D16"/>
    <w:multiLevelType w:val="multilevel"/>
    <w:tmpl w:val="85E40F98"/>
    <w:lvl w:ilvl="0">
      <w:start w:val="1"/>
      <w:numFmt w:val="decimal"/>
      <w:pStyle w:val="11"/>
      <w:lvlText w:val="※%1"/>
      <w:lvlJc w:val="left"/>
      <w:pPr>
        <w:ind w:left="454" w:hanging="454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6" w15:restartNumberingAfterBreak="0">
    <w:nsid w:val="7AC829BB"/>
    <w:multiLevelType w:val="multilevel"/>
    <w:tmpl w:val="FAD2EF5A"/>
    <w:lvl w:ilvl="0">
      <w:start w:val="1"/>
      <w:numFmt w:val="decimal"/>
      <w:pStyle w:val="12"/>
      <w:lvlText w:val="(%1)"/>
      <w:lvlJc w:val="left"/>
      <w:pPr>
        <w:ind w:left="397" w:hanging="397"/>
      </w:pPr>
      <w:rPr>
        <w:rFonts w:ascii="游ゴシック" w:eastAsia="游ゴシック" w:hAnsi="游ゴシック" w:hint="eastAsia"/>
        <w:b w:val="0"/>
        <w:i w:val="0"/>
        <w:sz w:val="20"/>
      </w:rPr>
    </w:lvl>
    <w:lvl w:ilvl="1">
      <w:start w:val="1"/>
      <w:numFmt w:val="aiueoFullWidth"/>
      <w:lvlText w:val="(%2)"/>
      <w:lvlJc w:val="left"/>
      <w:pPr>
        <w:ind w:left="1280" w:hanging="440"/>
      </w:pPr>
      <w:rPr>
        <w:rFonts w:hint="eastAsia"/>
      </w:rPr>
    </w:lvl>
    <w:lvl w:ilvl="2">
      <w:start w:val="1"/>
      <w:numFmt w:val="decimalEnclosedCircle"/>
      <w:lvlText w:val="%3"/>
      <w:lvlJc w:val="left"/>
      <w:pPr>
        <w:ind w:left="1720" w:hanging="440"/>
      </w:pPr>
      <w:rPr>
        <w:rFonts w:hint="eastAsia"/>
      </w:rPr>
    </w:lvl>
    <w:lvl w:ilvl="3">
      <w:start w:val="1"/>
      <w:numFmt w:val="decimal"/>
      <w:lvlText w:val="%4."/>
      <w:lvlJc w:val="left"/>
      <w:pPr>
        <w:ind w:left="2160" w:hanging="440"/>
      </w:pPr>
      <w:rPr>
        <w:rFonts w:hint="eastAsia"/>
      </w:rPr>
    </w:lvl>
    <w:lvl w:ilvl="4">
      <w:start w:val="1"/>
      <w:numFmt w:val="aiueoFullWidth"/>
      <w:lvlText w:val="(%5)"/>
      <w:lvlJc w:val="left"/>
      <w:pPr>
        <w:ind w:left="2600" w:hanging="440"/>
      </w:pPr>
      <w:rPr>
        <w:rFonts w:hint="eastAsia"/>
      </w:rPr>
    </w:lvl>
    <w:lvl w:ilvl="5">
      <w:start w:val="1"/>
      <w:numFmt w:val="decimalEnclosedCircle"/>
      <w:lvlText w:val="%6"/>
      <w:lvlJc w:val="left"/>
      <w:pPr>
        <w:ind w:left="3040" w:hanging="440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3480" w:hanging="440"/>
      </w:pPr>
      <w:rPr>
        <w:rFonts w:hint="eastAsia"/>
      </w:rPr>
    </w:lvl>
    <w:lvl w:ilvl="7">
      <w:start w:val="1"/>
      <w:numFmt w:val="aiueoFullWidth"/>
      <w:lvlText w:val="(%8)"/>
      <w:lvlJc w:val="left"/>
      <w:pPr>
        <w:ind w:left="3920" w:hanging="440"/>
      </w:pPr>
      <w:rPr>
        <w:rFonts w:hint="eastAsia"/>
      </w:rPr>
    </w:lvl>
    <w:lvl w:ilvl="8">
      <w:start w:val="1"/>
      <w:numFmt w:val="decimalEnclosedCircle"/>
      <w:lvlText w:val="%9"/>
      <w:lvlJc w:val="left"/>
      <w:pPr>
        <w:ind w:left="4360" w:hanging="440"/>
      </w:pPr>
      <w:rPr>
        <w:rFonts w:hint="eastAsia"/>
      </w:rPr>
    </w:lvl>
  </w:abstractNum>
  <w:num w:numId="1" w16cid:durableId="134613403">
    <w:abstractNumId w:val="1"/>
  </w:num>
  <w:num w:numId="2" w16cid:durableId="44454249">
    <w:abstractNumId w:val="6"/>
  </w:num>
  <w:num w:numId="3" w16cid:durableId="1031758250">
    <w:abstractNumId w:val="5"/>
  </w:num>
  <w:num w:numId="4" w16cid:durableId="705763057">
    <w:abstractNumId w:val="3"/>
  </w:num>
  <w:num w:numId="5" w16cid:durableId="1034159315">
    <w:abstractNumId w:val="2"/>
  </w:num>
  <w:num w:numId="6" w16cid:durableId="626546969">
    <w:abstractNumId w:val="4"/>
  </w:num>
  <w:num w:numId="7" w16cid:durableId="1745953507">
    <w:abstractNumId w:val="0"/>
  </w:num>
  <w:num w:numId="8" w16cid:durableId="147595036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50359267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62661437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5099637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6233384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91809495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51356716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8714875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00821434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49579988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stylePaneFormatFilter w:val="1721" w:allStyles="1" w:customStyles="0" w:latentStyles="0" w:stylesInUse="0" w:headingStyles="1" w:numberingStyles="0" w:tableStyles="0" w:directFormattingOnRuns="1" w:directFormattingOnParagraphs="1" w:directFormattingOnNumbering="1" w:directFormattingOnTables="0" w:clearFormatting="1" w:top3HeadingStyles="0" w:visibleStyles="0" w:alternateStyleNames="0"/>
  <w:stylePaneSortMethod w:val="0000"/>
  <w:defaultTabStop w:val="20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15A9"/>
    <w:rsid w:val="00020949"/>
    <w:rsid w:val="00021B76"/>
    <w:rsid w:val="00061320"/>
    <w:rsid w:val="00070FD6"/>
    <w:rsid w:val="00077477"/>
    <w:rsid w:val="0008092E"/>
    <w:rsid w:val="000C6FA3"/>
    <w:rsid w:val="000F787C"/>
    <w:rsid w:val="001016BD"/>
    <w:rsid w:val="001021B6"/>
    <w:rsid w:val="0013684F"/>
    <w:rsid w:val="00156B9E"/>
    <w:rsid w:val="0016353F"/>
    <w:rsid w:val="00181FD6"/>
    <w:rsid w:val="00196367"/>
    <w:rsid w:val="001B743B"/>
    <w:rsid w:val="001E78F2"/>
    <w:rsid w:val="00253608"/>
    <w:rsid w:val="002A73B9"/>
    <w:rsid w:val="002B1A4F"/>
    <w:rsid w:val="003026B2"/>
    <w:rsid w:val="00311E25"/>
    <w:rsid w:val="0033766E"/>
    <w:rsid w:val="00340AF4"/>
    <w:rsid w:val="0035047D"/>
    <w:rsid w:val="003A69D0"/>
    <w:rsid w:val="003A718D"/>
    <w:rsid w:val="003C556B"/>
    <w:rsid w:val="003C5BDC"/>
    <w:rsid w:val="003D2447"/>
    <w:rsid w:val="003D2B88"/>
    <w:rsid w:val="00421A52"/>
    <w:rsid w:val="00444713"/>
    <w:rsid w:val="004D44D1"/>
    <w:rsid w:val="0050163D"/>
    <w:rsid w:val="005062BD"/>
    <w:rsid w:val="00515371"/>
    <w:rsid w:val="005532DE"/>
    <w:rsid w:val="00563D1C"/>
    <w:rsid w:val="005676C0"/>
    <w:rsid w:val="005C2701"/>
    <w:rsid w:val="00602758"/>
    <w:rsid w:val="00606766"/>
    <w:rsid w:val="00617AE5"/>
    <w:rsid w:val="00635930"/>
    <w:rsid w:val="00642536"/>
    <w:rsid w:val="00642AD4"/>
    <w:rsid w:val="00682D11"/>
    <w:rsid w:val="006A40FB"/>
    <w:rsid w:val="006A64D4"/>
    <w:rsid w:val="006F7405"/>
    <w:rsid w:val="00713EFD"/>
    <w:rsid w:val="00720DAE"/>
    <w:rsid w:val="00740982"/>
    <w:rsid w:val="00774AF8"/>
    <w:rsid w:val="007B15A9"/>
    <w:rsid w:val="007C0AA1"/>
    <w:rsid w:val="007C705F"/>
    <w:rsid w:val="0083067E"/>
    <w:rsid w:val="008702CA"/>
    <w:rsid w:val="00893A77"/>
    <w:rsid w:val="008E3DD4"/>
    <w:rsid w:val="008E60F5"/>
    <w:rsid w:val="0092429A"/>
    <w:rsid w:val="00964497"/>
    <w:rsid w:val="00974952"/>
    <w:rsid w:val="009A7AC2"/>
    <w:rsid w:val="009B6908"/>
    <w:rsid w:val="00A34E50"/>
    <w:rsid w:val="00A80D5B"/>
    <w:rsid w:val="00A87700"/>
    <w:rsid w:val="00AA0B4F"/>
    <w:rsid w:val="00AF230B"/>
    <w:rsid w:val="00B119DA"/>
    <w:rsid w:val="00B27117"/>
    <w:rsid w:val="00B276C4"/>
    <w:rsid w:val="00B27B4E"/>
    <w:rsid w:val="00B35511"/>
    <w:rsid w:val="00B357B6"/>
    <w:rsid w:val="00B42D0C"/>
    <w:rsid w:val="00B61298"/>
    <w:rsid w:val="00B6438E"/>
    <w:rsid w:val="00B74945"/>
    <w:rsid w:val="00B951E6"/>
    <w:rsid w:val="00BA7833"/>
    <w:rsid w:val="00BC4D34"/>
    <w:rsid w:val="00BD41E4"/>
    <w:rsid w:val="00BF4C75"/>
    <w:rsid w:val="00C103D5"/>
    <w:rsid w:val="00C269F1"/>
    <w:rsid w:val="00C651F2"/>
    <w:rsid w:val="00C7032C"/>
    <w:rsid w:val="00C74AA4"/>
    <w:rsid w:val="00C82A17"/>
    <w:rsid w:val="00CB5638"/>
    <w:rsid w:val="00CF6FE1"/>
    <w:rsid w:val="00D152CB"/>
    <w:rsid w:val="00D15712"/>
    <w:rsid w:val="00D424F7"/>
    <w:rsid w:val="00D61E66"/>
    <w:rsid w:val="00D7606E"/>
    <w:rsid w:val="00D922C7"/>
    <w:rsid w:val="00DD51CE"/>
    <w:rsid w:val="00E11E98"/>
    <w:rsid w:val="00E121BD"/>
    <w:rsid w:val="00E32118"/>
    <w:rsid w:val="00E467B4"/>
    <w:rsid w:val="00E90587"/>
    <w:rsid w:val="00EA2027"/>
    <w:rsid w:val="00ED129E"/>
    <w:rsid w:val="00EE74B4"/>
    <w:rsid w:val="00F002D9"/>
    <w:rsid w:val="00F05C3F"/>
    <w:rsid w:val="00F10282"/>
    <w:rsid w:val="00F34713"/>
    <w:rsid w:val="00F5635D"/>
    <w:rsid w:val="00F66A74"/>
    <w:rsid w:val="00F90F5D"/>
    <w:rsid w:val="00F97780"/>
    <w:rsid w:val="00FC6515"/>
    <w:rsid w:val="00FD31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CAD7374"/>
  <w15:chartTrackingRefBased/>
  <w15:docId w15:val="{B59ECA13-F4EC-4DEF-8C36-3F54644CDE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2">
    <w:name w:val="Normal"/>
    <w:qFormat/>
    <w:rsid w:val="00ED129E"/>
    <w:pPr>
      <w:widowControl w:val="0"/>
    </w:pPr>
  </w:style>
  <w:style w:type="paragraph" w:styleId="10">
    <w:name w:val="heading 1"/>
    <w:basedOn w:val="a2"/>
    <w:next w:val="a2"/>
    <w:link w:val="13"/>
    <w:uiPriority w:val="9"/>
    <w:qFormat/>
    <w:rsid w:val="00F66A74"/>
    <w:pPr>
      <w:keepNext/>
      <w:keepLines/>
      <w:numPr>
        <w:numId w:val="5"/>
      </w:numPr>
      <w:pBdr>
        <w:bottom w:val="single" w:sz="4" w:space="1" w:color="auto"/>
      </w:pBdr>
      <w:spacing w:afterLines="100" w:after="240"/>
      <w:ind w:leftChars="-150" w:left="-300" w:firstLine="0"/>
      <w:outlineLvl w:val="0"/>
    </w:pPr>
    <w:rPr>
      <w:rFonts w:asciiTheme="majorHAnsi" w:eastAsiaTheme="majorEastAsia" w:hAnsiTheme="majorHAnsi" w:cstheme="majorBidi"/>
      <w:color w:val="000000" w:themeColor="text1"/>
      <w:sz w:val="28"/>
      <w:szCs w:val="32"/>
    </w:rPr>
  </w:style>
  <w:style w:type="paragraph" w:styleId="2">
    <w:name w:val="heading 2"/>
    <w:basedOn w:val="10"/>
    <w:next w:val="a2"/>
    <w:link w:val="20"/>
    <w:uiPriority w:val="9"/>
    <w:unhideWhenUsed/>
    <w:qFormat/>
    <w:rsid w:val="00F66A74"/>
    <w:pPr>
      <w:numPr>
        <w:ilvl w:val="1"/>
      </w:numPr>
      <w:pBdr>
        <w:bottom w:val="none" w:sz="0" w:space="0" w:color="auto"/>
      </w:pBdr>
      <w:spacing w:afterLines="50" w:after="120"/>
      <w:ind w:leftChars="-100" w:left="-200" w:firstLine="0"/>
      <w:outlineLvl w:val="1"/>
    </w:pPr>
    <w:rPr>
      <w:sz w:val="24"/>
    </w:rPr>
  </w:style>
  <w:style w:type="paragraph" w:styleId="3">
    <w:name w:val="heading 3"/>
    <w:basedOn w:val="2"/>
    <w:next w:val="a2"/>
    <w:link w:val="30"/>
    <w:uiPriority w:val="9"/>
    <w:unhideWhenUsed/>
    <w:qFormat/>
    <w:rsid w:val="00F66A74"/>
    <w:pPr>
      <w:numPr>
        <w:ilvl w:val="2"/>
      </w:numPr>
      <w:ind w:leftChars="-50" w:left="-100" w:firstLine="0"/>
      <w:outlineLvl w:val="2"/>
    </w:pPr>
    <w:rPr>
      <w:sz w:val="22"/>
    </w:rPr>
  </w:style>
  <w:style w:type="paragraph" w:styleId="4">
    <w:name w:val="heading 4"/>
    <w:basedOn w:val="3"/>
    <w:next w:val="a2"/>
    <w:link w:val="40"/>
    <w:uiPriority w:val="9"/>
    <w:unhideWhenUsed/>
    <w:rsid w:val="00F66A74"/>
    <w:pPr>
      <w:numPr>
        <w:ilvl w:val="3"/>
      </w:numPr>
      <w:ind w:left="-100" w:firstLine="0"/>
      <w:outlineLvl w:val="3"/>
    </w:pPr>
  </w:style>
  <w:style w:type="paragraph" w:styleId="5">
    <w:name w:val="heading 5"/>
    <w:basedOn w:val="a2"/>
    <w:next w:val="a2"/>
    <w:link w:val="50"/>
    <w:uiPriority w:val="9"/>
    <w:semiHidden/>
    <w:unhideWhenUsed/>
    <w:rsid w:val="007B15A9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2"/>
    <w:next w:val="a2"/>
    <w:link w:val="60"/>
    <w:uiPriority w:val="9"/>
    <w:semiHidden/>
    <w:unhideWhenUsed/>
    <w:qFormat/>
    <w:rsid w:val="007B15A9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2"/>
    <w:next w:val="a2"/>
    <w:link w:val="70"/>
    <w:uiPriority w:val="9"/>
    <w:semiHidden/>
    <w:unhideWhenUsed/>
    <w:qFormat/>
    <w:rsid w:val="007B15A9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2"/>
    <w:next w:val="a2"/>
    <w:link w:val="80"/>
    <w:uiPriority w:val="9"/>
    <w:semiHidden/>
    <w:unhideWhenUsed/>
    <w:qFormat/>
    <w:rsid w:val="007B15A9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2"/>
    <w:next w:val="a2"/>
    <w:link w:val="90"/>
    <w:uiPriority w:val="9"/>
    <w:semiHidden/>
    <w:unhideWhenUsed/>
    <w:qFormat/>
    <w:rsid w:val="007B15A9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3">
    <w:name w:val="見出し 1 (文字)"/>
    <w:basedOn w:val="a3"/>
    <w:link w:val="10"/>
    <w:uiPriority w:val="9"/>
    <w:rsid w:val="00F66A74"/>
    <w:rPr>
      <w:rFonts w:asciiTheme="majorHAnsi" w:eastAsiaTheme="majorEastAsia" w:hAnsiTheme="majorHAnsi" w:cstheme="majorBidi"/>
      <w:color w:val="000000" w:themeColor="text1"/>
      <w:sz w:val="28"/>
      <w:szCs w:val="32"/>
    </w:rPr>
  </w:style>
  <w:style w:type="character" w:customStyle="1" w:styleId="20">
    <w:name w:val="見出し 2 (文字)"/>
    <w:basedOn w:val="a3"/>
    <w:link w:val="2"/>
    <w:uiPriority w:val="9"/>
    <w:rsid w:val="00F66A74"/>
    <w:rPr>
      <w:rFonts w:asciiTheme="majorHAnsi" w:eastAsiaTheme="majorEastAsia" w:hAnsiTheme="majorHAnsi" w:cstheme="majorBidi"/>
      <w:color w:val="000000" w:themeColor="text1"/>
      <w:sz w:val="24"/>
      <w:szCs w:val="32"/>
    </w:rPr>
  </w:style>
  <w:style w:type="character" w:customStyle="1" w:styleId="30">
    <w:name w:val="見出し 3 (文字)"/>
    <w:basedOn w:val="a3"/>
    <w:link w:val="3"/>
    <w:uiPriority w:val="9"/>
    <w:rsid w:val="00F66A74"/>
    <w:rPr>
      <w:rFonts w:asciiTheme="majorHAnsi" w:eastAsiaTheme="majorEastAsia" w:hAnsiTheme="majorHAnsi" w:cstheme="majorBidi"/>
      <w:color w:val="000000" w:themeColor="text1"/>
      <w:sz w:val="22"/>
      <w:szCs w:val="32"/>
    </w:rPr>
  </w:style>
  <w:style w:type="character" w:customStyle="1" w:styleId="40">
    <w:name w:val="見出し 4 (文字)"/>
    <w:basedOn w:val="a3"/>
    <w:link w:val="4"/>
    <w:uiPriority w:val="9"/>
    <w:rsid w:val="00F66A74"/>
    <w:rPr>
      <w:rFonts w:asciiTheme="majorHAnsi" w:eastAsiaTheme="majorEastAsia" w:hAnsiTheme="majorHAnsi" w:cstheme="majorBidi"/>
      <w:color w:val="000000" w:themeColor="text1"/>
      <w:sz w:val="22"/>
      <w:szCs w:val="32"/>
    </w:rPr>
  </w:style>
  <w:style w:type="character" w:customStyle="1" w:styleId="50">
    <w:name w:val="見出し 5 (文字)"/>
    <w:basedOn w:val="a3"/>
    <w:link w:val="5"/>
    <w:uiPriority w:val="9"/>
    <w:semiHidden/>
    <w:rsid w:val="007B15A9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3"/>
    <w:link w:val="6"/>
    <w:uiPriority w:val="9"/>
    <w:semiHidden/>
    <w:rsid w:val="007B15A9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3"/>
    <w:link w:val="7"/>
    <w:uiPriority w:val="9"/>
    <w:semiHidden/>
    <w:rsid w:val="007B15A9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3"/>
    <w:link w:val="8"/>
    <w:uiPriority w:val="9"/>
    <w:semiHidden/>
    <w:rsid w:val="007B15A9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3"/>
    <w:link w:val="9"/>
    <w:uiPriority w:val="9"/>
    <w:semiHidden/>
    <w:rsid w:val="007B15A9"/>
    <w:rPr>
      <w:rFonts w:asciiTheme="majorHAnsi" w:eastAsiaTheme="majorEastAsia" w:hAnsiTheme="majorHAnsi" w:cstheme="majorBidi"/>
      <w:color w:val="000000" w:themeColor="text1"/>
    </w:rPr>
  </w:style>
  <w:style w:type="paragraph" w:styleId="a6">
    <w:name w:val="Title"/>
    <w:basedOn w:val="a2"/>
    <w:next w:val="a2"/>
    <w:link w:val="a7"/>
    <w:uiPriority w:val="10"/>
    <w:qFormat/>
    <w:rsid w:val="006F7405"/>
    <w:pPr>
      <w:pBdr>
        <w:top w:val="single" w:sz="12" w:space="1" w:color="auto"/>
        <w:bottom w:val="single" w:sz="12" w:space="1" w:color="auto"/>
      </w:pBdr>
      <w:spacing w:afterLines="300" w:after="720"/>
      <w:ind w:leftChars="-150" w:left="-30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40"/>
      <w:szCs w:val="56"/>
    </w:rPr>
  </w:style>
  <w:style w:type="character" w:customStyle="1" w:styleId="a7">
    <w:name w:val="表題 (文字)"/>
    <w:basedOn w:val="a3"/>
    <w:link w:val="a6"/>
    <w:uiPriority w:val="10"/>
    <w:rsid w:val="006F7405"/>
    <w:rPr>
      <w:rFonts w:asciiTheme="majorHAnsi" w:eastAsiaTheme="majorEastAsia" w:hAnsiTheme="majorHAnsi" w:cstheme="majorBidi"/>
      <w:spacing w:val="-10"/>
      <w:kern w:val="28"/>
      <w:sz w:val="40"/>
      <w:szCs w:val="56"/>
    </w:rPr>
  </w:style>
  <w:style w:type="paragraph" w:styleId="a8">
    <w:name w:val="Subtitle"/>
    <w:basedOn w:val="a2"/>
    <w:next w:val="a2"/>
    <w:link w:val="a9"/>
    <w:uiPriority w:val="11"/>
    <w:qFormat/>
    <w:rsid w:val="007B15A9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9">
    <w:name w:val="副題 (文字)"/>
    <w:basedOn w:val="a3"/>
    <w:link w:val="a8"/>
    <w:uiPriority w:val="11"/>
    <w:rsid w:val="007B15A9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styleId="aa">
    <w:name w:val="Hyperlink"/>
    <w:basedOn w:val="a3"/>
    <w:uiPriority w:val="99"/>
    <w:unhideWhenUsed/>
    <w:rsid w:val="007B15A9"/>
    <w:rPr>
      <w:rFonts w:ascii="游ゴシック" w:eastAsia="游ゴシック" w:hAnsi="游ゴシック"/>
      <w:color w:val="0563C1" w:themeColor="hyperlink"/>
      <w:sz w:val="20"/>
      <w:u w:val="single"/>
    </w:rPr>
  </w:style>
  <w:style w:type="paragraph" w:customStyle="1" w:styleId="a">
    <w:name w:val="リスト段落 ●"/>
    <w:basedOn w:val="a2"/>
    <w:rsid w:val="006F7405"/>
    <w:pPr>
      <w:widowControl/>
      <w:numPr>
        <w:numId w:val="1"/>
      </w:numPr>
      <w:ind w:leftChars="20" w:left="267" w:hanging="227"/>
      <w:jc w:val="both"/>
    </w:pPr>
    <w:rPr>
      <w:rFonts w:asciiTheme="minorEastAsia" w:hAnsi="游ゴシック"/>
      <w14:ligatures w14:val="none"/>
    </w:rPr>
  </w:style>
  <w:style w:type="paragraph" w:customStyle="1" w:styleId="12">
    <w:name w:val="リスト段落 (1)"/>
    <w:basedOn w:val="a2"/>
    <w:rsid w:val="006F7405"/>
    <w:pPr>
      <w:widowControl/>
      <w:numPr>
        <w:numId w:val="2"/>
      </w:numPr>
      <w:jc w:val="both"/>
    </w:pPr>
    <w:rPr>
      <w:rFonts w:asciiTheme="minorEastAsia" w:hAnsi="游ゴシック" w:cs="ＭＳ 明朝"/>
      <w14:ligatures w14:val="none"/>
    </w:rPr>
  </w:style>
  <w:style w:type="paragraph" w:customStyle="1" w:styleId="11">
    <w:name w:val="リスト段落 ※1"/>
    <w:basedOn w:val="a2"/>
    <w:rsid w:val="006F7405"/>
    <w:pPr>
      <w:widowControl/>
      <w:numPr>
        <w:numId w:val="3"/>
      </w:numPr>
      <w:jc w:val="both"/>
    </w:pPr>
    <w:rPr>
      <w:rFonts w:asciiTheme="minorEastAsia" w:hAnsi="游ゴシック" w:cs="ＭＳ 明朝"/>
      <w14:ligatures w14:val="none"/>
    </w:rPr>
  </w:style>
  <w:style w:type="paragraph" w:customStyle="1" w:styleId="a0">
    <w:name w:val="リスト段落 ※"/>
    <w:basedOn w:val="a2"/>
    <w:rsid w:val="006F7405"/>
    <w:pPr>
      <w:widowControl/>
      <w:numPr>
        <w:numId w:val="4"/>
      </w:numPr>
      <w:jc w:val="both"/>
    </w:pPr>
    <w:rPr>
      <w:rFonts w:asciiTheme="minorEastAsia" w:hAnsi="游ゴシック" w:cs="ＭＳ 明朝"/>
      <w14:ligatures w14:val="none"/>
    </w:rPr>
  </w:style>
  <w:style w:type="paragraph" w:styleId="14">
    <w:name w:val="toc 1"/>
    <w:basedOn w:val="a2"/>
    <w:next w:val="a2"/>
    <w:autoRedefine/>
    <w:uiPriority w:val="39"/>
    <w:unhideWhenUsed/>
    <w:rsid w:val="00682D11"/>
    <w:rPr>
      <w:sz w:val="21"/>
    </w:rPr>
  </w:style>
  <w:style w:type="paragraph" w:styleId="21">
    <w:name w:val="toc 2"/>
    <w:basedOn w:val="a2"/>
    <w:next w:val="a2"/>
    <w:autoRedefine/>
    <w:uiPriority w:val="39"/>
    <w:unhideWhenUsed/>
    <w:rsid w:val="00682D11"/>
    <w:pPr>
      <w:ind w:leftChars="100" w:left="200"/>
    </w:pPr>
    <w:rPr>
      <w:sz w:val="21"/>
    </w:rPr>
  </w:style>
  <w:style w:type="table" w:styleId="ab">
    <w:name w:val="Table Grid"/>
    <w:basedOn w:val="a4"/>
    <w:uiPriority w:val="39"/>
    <w:rsid w:val="00682D11"/>
    <w:pPr>
      <w:jc w:val="both"/>
    </w:pPr>
    <w:rPr>
      <w:rFonts w:ascii="游ゴシック" w:eastAsia="游ゴシック" w:hAnsi="游ゴシック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footer"/>
    <w:basedOn w:val="a2"/>
    <w:link w:val="ad"/>
    <w:uiPriority w:val="99"/>
    <w:unhideWhenUsed/>
    <w:rsid w:val="006F7405"/>
    <w:pPr>
      <w:widowControl/>
      <w:tabs>
        <w:tab w:val="center" w:pos="4252"/>
        <w:tab w:val="right" w:pos="8504"/>
      </w:tabs>
      <w:snapToGrid w:val="0"/>
      <w:jc w:val="both"/>
    </w:pPr>
    <w:rPr>
      <w:rFonts w:asciiTheme="minorEastAsia" w:hAnsi="游ゴシック"/>
      <w14:ligatures w14:val="none"/>
    </w:rPr>
  </w:style>
  <w:style w:type="character" w:customStyle="1" w:styleId="ad">
    <w:name w:val="フッター (文字)"/>
    <w:basedOn w:val="a3"/>
    <w:link w:val="ac"/>
    <w:uiPriority w:val="99"/>
    <w:rsid w:val="006F7405"/>
    <w:rPr>
      <w:rFonts w:asciiTheme="minorEastAsia" w:hAnsi="游ゴシック"/>
      <w14:ligatures w14:val="none"/>
    </w:rPr>
  </w:style>
  <w:style w:type="paragraph" w:customStyle="1" w:styleId="ae">
    <w:name w:val="項目タイトル"/>
    <w:basedOn w:val="a2"/>
    <w:next w:val="a2"/>
    <w:rsid w:val="006F7405"/>
    <w:pPr>
      <w:widowControl/>
      <w:spacing w:afterLines="20" w:after="48"/>
      <w:ind w:leftChars="-100" w:left="-200"/>
      <w:jc w:val="both"/>
    </w:pPr>
    <w:rPr>
      <w:rFonts w:asciiTheme="majorHAnsi" w:eastAsiaTheme="majorEastAsia" w:hAnsiTheme="majorHAnsi" w:cs="ＭＳ 明朝"/>
      <w14:ligatures w14:val="none"/>
    </w:rPr>
  </w:style>
  <w:style w:type="paragraph" w:styleId="af">
    <w:name w:val="header"/>
    <w:basedOn w:val="a2"/>
    <w:link w:val="af0"/>
    <w:uiPriority w:val="99"/>
    <w:unhideWhenUsed/>
    <w:rsid w:val="00682D11"/>
    <w:pPr>
      <w:tabs>
        <w:tab w:val="center" w:pos="4252"/>
        <w:tab w:val="right" w:pos="8504"/>
      </w:tabs>
      <w:snapToGrid w:val="0"/>
    </w:pPr>
  </w:style>
  <w:style w:type="character" w:customStyle="1" w:styleId="af0">
    <w:name w:val="ヘッダー (文字)"/>
    <w:basedOn w:val="a3"/>
    <w:link w:val="af"/>
    <w:uiPriority w:val="99"/>
    <w:rsid w:val="00682D11"/>
  </w:style>
  <w:style w:type="paragraph" w:styleId="af1">
    <w:name w:val="caption"/>
    <w:basedOn w:val="a2"/>
    <w:next w:val="a2"/>
    <w:uiPriority w:val="35"/>
    <w:unhideWhenUsed/>
    <w:qFormat/>
    <w:rsid w:val="006F7405"/>
    <w:pPr>
      <w:widowControl/>
      <w:spacing w:beforeLines="25" w:before="60" w:afterLines="25" w:after="60"/>
      <w:jc w:val="center"/>
    </w:pPr>
    <w:rPr>
      <w:rFonts w:asciiTheme="minorEastAsia" w:hAnsi="游ゴシック"/>
      <w14:ligatures w14:val="none"/>
    </w:rPr>
  </w:style>
  <w:style w:type="paragraph" w:customStyle="1" w:styleId="af2">
    <w:name w:val="用語"/>
    <w:basedOn w:val="a2"/>
    <w:next w:val="a2"/>
    <w:rsid w:val="006F7405"/>
    <w:pPr>
      <w:widowControl/>
      <w:spacing w:after="60"/>
      <w:jc w:val="both"/>
    </w:pPr>
    <w:rPr>
      <w:rFonts w:asciiTheme="minorEastAsia" w:hAnsi="游ゴシック Medium" w:cs="ＭＳ 明朝"/>
      <w14:ligatures w14:val="none"/>
    </w:rPr>
  </w:style>
  <w:style w:type="paragraph" w:customStyle="1" w:styleId="af3">
    <w:name w:val="用語の本文"/>
    <w:basedOn w:val="a2"/>
    <w:rsid w:val="006F7405"/>
    <w:pPr>
      <w:widowControl/>
      <w:ind w:leftChars="200" w:left="400"/>
      <w:jc w:val="both"/>
    </w:pPr>
    <w:rPr>
      <w:rFonts w:asciiTheme="minorEastAsia" w:hAnsi="游ゴシック" w:cs="ＭＳ 明朝"/>
      <w14:ligatures w14:val="none"/>
    </w:rPr>
  </w:style>
  <w:style w:type="paragraph" w:customStyle="1" w:styleId="af4">
    <w:name w:val="コード"/>
    <w:basedOn w:val="a2"/>
    <w:rsid w:val="00B357B6"/>
    <w:pPr>
      <w:widowControl/>
      <w:spacing w:line="240" w:lineRule="exact"/>
      <w:jc w:val="both"/>
    </w:pPr>
    <w:rPr>
      <w:rFonts w:ascii="Consolas" w:eastAsia="游ゴシック Medium" w:hAnsi="Consolas" w:cs="ＭＳ 明朝"/>
      <w:sz w:val="18"/>
      <w14:ligatures w14:val="none"/>
    </w:rPr>
  </w:style>
  <w:style w:type="paragraph" w:customStyle="1" w:styleId="a1">
    <w:name w:val="用語の本文内のリスト"/>
    <w:basedOn w:val="a2"/>
    <w:rsid w:val="006F7405"/>
    <w:pPr>
      <w:widowControl/>
      <w:numPr>
        <w:numId w:val="6"/>
      </w:numPr>
      <w:ind w:leftChars="220" w:left="667" w:hanging="227"/>
      <w:jc w:val="both"/>
    </w:pPr>
    <w:rPr>
      <w:rFonts w:asciiTheme="minorEastAsia" w:hAnsi="游ゴシック" w:cs="ＭＳ 明朝"/>
      <w14:ligatures w14:val="none"/>
    </w:rPr>
  </w:style>
  <w:style w:type="paragraph" w:customStyle="1" w:styleId="1">
    <w:name w:val="用語の本文内のリスト段落(1)"/>
    <w:basedOn w:val="a2"/>
    <w:rsid w:val="006F7405"/>
    <w:pPr>
      <w:widowControl/>
      <w:numPr>
        <w:numId w:val="7"/>
      </w:numPr>
      <w:ind w:leftChars="200" w:left="797" w:hanging="397"/>
      <w:jc w:val="both"/>
    </w:pPr>
    <w:rPr>
      <w:rFonts w:asciiTheme="minorEastAsia" w:hAnsi="游ゴシック" w:cs="ＭＳ 明朝"/>
      <w14:ligatures w14:val="none"/>
    </w:rPr>
  </w:style>
  <w:style w:type="paragraph" w:styleId="af5">
    <w:name w:val="List Paragraph"/>
    <w:basedOn w:val="a2"/>
    <w:uiPriority w:val="34"/>
    <w:qFormat/>
    <w:rsid w:val="00A80D5B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emf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footer" Target="footer2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emf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8" Type="http://schemas.openxmlformats.org/officeDocument/2006/relationships/hyperlink" Target="https://www.kumikomist.com/" TargetMode="External"/><Relationship Id="rId3" Type="http://schemas.openxmlformats.org/officeDocument/2006/relationships/styles" Target="styles.xml"/><Relationship Id="rId12" Type="http://schemas.openxmlformats.org/officeDocument/2006/relationships/image" Target="media/image2.emf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ユーザー定義 1">
      <a:majorFont>
        <a:latin typeface="游ゴシック Medium"/>
        <a:ea typeface="游ゴシック Medium"/>
        <a:cs typeface=""/>
      </a:majorFont>
      <a:minorFont>
        <a:latin typeface="游ゴシック"/>
        <a:ea typeface="游ゴシック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FCA73F-3900-4DAD-9BFF-8436015935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1358</TotalTime>
  <Pages>1</Pages>
  <Words>524</Words>
  <Characters>2991</Characters>
  <DocSecurity>0</DocSecurity>
  <Lines>24</Lines>
  <Paragraphs>7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2025-11-03T03:22:00Z</cp:lastPrinted>
  <dcterms:created xsi:type="dcterms:W3CDTF">2025-08-03T15:56:00Z</dcterms:created>
  <dcterms:modified xsi:type="dcterms:W3CDTF">2025-11-03T12:07:00Z</dcterms:modified>
</cp:coreProperties>
</file>